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PROGRAMA “APOYO PARA LA CREACIÓN DE PROYECTOS ACADÉMICOS DE ALUMNOS”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DIVISIÓN DE CIENCIAS SOCIALES Y HUMANIDADES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UAM CUAJIMALPA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rtl w:val="0"/>
        </w:rPr>
        <w:t xml:space="preserve">Solicitud de registro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Fecha:____________________________</w:t>
      </w:r>
    </w:p>
    <w:p w:rsidR="00000000" w:rsidDel="00000000" w:rsidP="00000000" w:rsidRDefault="00000000" w:rsidRPr="00000000" w14:paraId="0000000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i w:val="1"/>
          <w:rtl w:val="0"/>
        </w:rPr>
        <w:t xml:space="preserve">Información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center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2405"/>
        <w:gridCol w:w="7224"/>
        <w:tblGridChange w:id="0">
          <w:tblGrid>
            <w:gridCol w:w="2405"/>
            <w:gridCol w:w="72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 completo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Teléfonos de contacto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i w:val="1"/>
          <w:rtl w:val="0"/>
        </w:rPr>
        <w:t xml:space="preserve">Información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center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2405"/>
        <w:gridCol w:w="7224"/>
        <w:tblGridChange w:id="0">
          <w:tblGrid>
            <w:gridCol w:w="2405"/>
            <w:gridCol w:w="72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Licenciatura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Fecha de ingreso a la licenciatura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Promedio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Título del proyecto propuesto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Información socio-económica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9.0" w:type="dxa"/>
        <w:jc w:val="center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2263"/>
        <w:gridCol w:w="7366"/>
        <w:tblGridChange w:id="0">
          <w:tblGrid>
            <w:gridCol w:w="2263"/>
            <w:gridCol w:w="736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Delegación/municipio donde habitas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¿Tienes alguna actividad laboral? Si sí, especifica en qué te ocupas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Edad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Firma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11" w:top="1019" w:left="1418" w:right="1183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"/>
        <w:tab w:val="left" w:pos="450"/>
        <w:tab w:val="left" w:pos="63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Unidad Cuajimalpa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"/>
        <w:tab w:val="left" w:pos="450"/>
        <w:tab w:val="left" w:pos="63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  <w:rtl w:val="0"/>
      </w:rPr>
      <w:t xml:space="preserve">División de Ciencias Sociales y Humanidades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"/>
        <w:tab w:val="left" w:pos="450"/>
        <w:tab w:val="left" w:pos="63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  <w:rtl w:val="0"/>
      </w:rPr>
      <w:t xml:space="preserve">Secretaria Académica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  <w:rtl w:val="0"/>
      </w:rPr>
      <w:t xml:space="preserve">Torre III, 6to. piso. Avenida Vasco de Quiroga 4871, Colonia Santa Fe Cuajimalpa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  <w:rtl w:val="0"/>
      </w:rPr>
      <w:t xml:space="preserve">Delegación Cuajimalpa de Morelos, México, D.F.,C .P. 05348,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  <w:rtl w:val="0"/>
      </w:rPr>
      <w:t xml:space="preserve">Tel. 5814-6544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"/>
        <w:tab w:val="left" w:pos="450"/>
        <w:tab w:val="left" w:pos="63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63646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636463"/>
        <w:sz w:val="18"/>
        <w:szCs w:val="18"/>
        <w:u w:val="none"/>
        <w:shd w:fill="auto" w:val="clear"/>
        <w:vertAlign w:val="baseline"/>
        <w:rtl w:val="0"/>
      </w:rPr>
      <w:t xml:space="preserve">www.cua.uam.mx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4"/>
      <w:tblW w:w="1003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36"/>
      <w:gridCol w:w="5095"/>
      <w:tblGridChange w:id="0">
        <w:tblGrid>
          <w:gridCol w:w="4936"/>
          <w:gridCol w:w="5095"/>
        </w:tblGrid>
      </w:tblGridChange>
    </w:tblGrid>
    <w:tr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2694800" cy="705069"/>
                <wp:effectExtent b="0" l="0" r="0" t="0"/>
                <wp:docPr descr="logotipo" id="1" name="image1.png"/>
                <a:graphic>
                  <a:graphicData uri="http://schemas.openxmlformats.org/drawingml/2006/picture">
                    <pic:pic>
                      <pic:nvPicPr>
                        <pic:cNvPr descr="logotip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800" cy="7050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34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34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34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1902" w:right="142" w:firstLine="0"/>
            <w:jc w:val="right"/>
            <w:rPr>
              <w:rFonts w:ascii="Arial Narrow" w:cs="Arial Narrow" w:eastAsia="Arial Narrow" w:hAnsi="Arial Narrow"/>
              <w:b w:val="1"/>
              <w:i w:val="1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1"/>
              <w:smallCaps w:val="0"/>
              <w:strike w:val="0"/>
              <w:color w:val="80808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Comunidad académica comprometida</w:t>
            <w:br w:type="textWrapping"/>
            <w:t xml:space="preserve">con el desarrollo humano de la sociedad.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3600"/>
        <w:tab w:val="left" w:pos="9920"/>
      </w:tabs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