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69" w:rsidRDefault="00E71269" w:rsidP="00EA737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71269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5612130" cy="1468530"/>
            <wp:effectExtent l="0" t="0" r="7620" b="0"/>
            <wp:docPr id="1" name="Imagen 1" descr="C:\Users\E L V I A\Documents\Teoría de las obligaciones\logo_u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 L V I A\Documents\Teoría de las obligaciones\logo_u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78" w:rsidRDefault="00EA7378" w:rsidP="00EA73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PROGRAMA E ITINERARIO DE CLASES: </w:t>
      </w:r>
    </w:p>
    <w:p w:rsidR="00EA7378" w:rsidRPr="00D625CB" w:rsidRDefault="00EA7378" w:rsidP="00EA73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UEA: DERECHO PROCESAL CIVIL</w:t>
      </w:r>
    </w:p>
    <w:p w:rsidR="00EA7378" w:rsidRPr="00D625CB" w:rsidRDefault="00EA7378" w:rsidP="00EA73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TRIMESTRE 20O</w:t>
      </w:r>
    </w:p>
    <w:p w:rsidR="00EA7378" w:rsidRPr="00D625CB" w:rsidRDefault="00EA7378" w:rsidP="00EA7378">
      <w:pPr>
        <w:rPr>
          <w:rFonts w:ascii="Arial" w:hAnsi="Arial" w:cs="Arial"/>
          <w:b/>
          <w:sz w:val="24"/>
          <w:szCs w:val="24"/>
        </w:rPr>
      </w:pPr>
      <w:r w:rsidRPr="00D625CB">
        <w:rPr>
          <w:rFonts w:ascii="Arial" w:hAnsi="Arial" w:cs="Arial"/>
          <w:b/>
          <w:sz w:val="24"/>
          <w:szCs w:val="24"/>
        </w:rPr>
        <w:t>PROFESOR: CÉSAR ALEJANDRO FLORES DÍAZ</w:t>
      </w:r>
    </w:p>
    <w:p w:rsidR="00EA7378" w:rsidRPr="00D625CB" w:rsidRDefault="00EA7378" w:rsidP="00EA7378">
      <w:pPr>
        <w:rPr>
          <w:rFonts w:ascii="Arial" w:hAnsi="Arial" w:cs="Arial"/>
          <w:b/>
          <w:sz w:val="24"/>
          <w:szCs w:val="24"/>
        </w:rPr>
      </w:pPr>
      <w:r w:rsidRPr="00D625CB">
        <w:rPr>
          <w:rFonts w:ascii="Arial" w:hAnsi="Arial" w:cs="Arial"/>
          <w:b/>
          <w:sz w:val="24"/>
          <w:szCs w:val="24"/>
        </w:rPr>
        <w:t xml:space="preserve">CORREO ELECTRÓNICO: </w:t>
      </w:r>
      <w:hyperlink r:id="rId8" w:history="1">
        <w:r w:rsidRPr="00D625CB">
          <w:rPr>
            <w:rStyle w:val="Hipervnculo"/>
            <w:rFonts w:ascii="Arial" w:hAnsi="Arial" w:cs="Arial"/>
            <w:b/>
            <w:sz w:val="24"/>
            <w:szCs w:val="24"/>
          </w:rPr>
          <w:t>ceflody27@hotmail.com</w:t>
        </w:r>
      </w:hyperlink>
    </w:p>
    <w:p w:rsidR="00EA7378" w:rsidRPr="00D625CB" w:rsidRDefault="00E71269" w:rsidP="00EA73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 1. (8 DE DICIEMBRE</w:t>
      </w:r>
      <w:r w:rsidR="00EA7378" w:rsidRPr="00D625CB">
        <w:rPr>
          <w:rFonts w:ascii="Arial" w:hAnsi="Arial" w:cs="Arial"/>
          <w:b/>
          <w:sz w:val="24"/>
          <w:szCs w:val="24"/>
        </w:rPr>
        <w:t>)</w:t>
      </w:r>
    </w:p>
    <w:p w:rsidR="00E71269" w:rsidRDefault="00EA7378" w:rsidP="00EA7378">
      <w:pPr>
        <w:rPr>
          <w:rFonts w:ascii="Arial" w:hAnsi="Arial" w:cs="Arial"/>
          <w:b/>
          <w:sz w:val="24"/>
          <w:szCs w:val="24"/>
        </w:rPr>
      </w:pPr>
      <w:r w:rsidRPr="00D625CB">
        <w:rPr>
          <w:rFonts w:ascii="Arial" w:hAnsi="Arial" w:cs="Arial"/>
          <w:b/>
          <w:sz w:val="24"/>
          <w:szCs w:val="24"/>
        </w:rPr>
        <w:t>PRESENTACIÓN</w:t>
      </w:r>
      <w:r w:rsidR="00E71269">
        <w:rPr>
          <w:rFonts w:ascii="Arial" w:hAnsi="Arial" w:cs="Arial"/>
          <w:b/>
          <w:sz w:val="24"/>
          <w:szCs w:val="24"/>
        </w:rPr>
        <w:t xml:space="preserve"> DEL CURSO</w:t>
      </w:r>
      <w:r w:rsidRPr="00D625CB">
        <w:rPr>
          <w:rFonts w:ascii="Arial" w:hAnsi="Arial" w:cs="Arial"/>
          <w:b/>
          <w:sz w:val="24"/>
          <w:szCs w:val="24"/>
        </w:rPr>
        <w:t xml:space="preserve">. </w:t>
      </w:r>
      <w:r w:rsidR="00E71269">
        <w:rPr>
          <w:rFonts w:ascii="Arial" w:hAnsi="Arial" w:cs="Arial"/>
          <w:b/>
          <w:sz w:val="24"/>
          <w:szCs w:val="24"/>
        </w:rPr>
        <w:t xml:space="preserve">SESIÓN VÍA ZOOM: </w:t>
      </w:r>
      <w:r w:rsidRPr="00D625CB">
        <w:rPr>
          <w:rFonts w:ascii="Arial" w:hAnsi="Arial" w:cs="Arial"/>
          <w:b/>
          <w:sz w:val="24"/>
          <w:szCs w:val="24"/>
        </w:rPr>
        <w:t>CLAVE DE ACCESO D</w:t>
      </w:r>
      <w:r w:rsidR="00E71269">
        <w:rPr>
          <w:rFonts w:ascii="Arial" w:hAnsi="Arial" w:cs="Arial"/>
          <w:b/>
          <w:sz w:val="24"/>
          <w:szCs w:val="24"/>
        </w:rPr>
        <w:t>E SCHOOLOGY, PROGRAMACIÓN DEL CURSO Y DE LA FORMA DE EVALUAR.</w:t>
      </w:r>
    </w:p>
    <w:p w:rsidR="00E71269" w:rsidRDefault="00E71269" w:rsidP="00EA73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Código de acceso al curso en </w:t>
      </w:r>
      <w:proofErr w:type="spellStart"/>
      <w:r>
        <w:rPr>
          <w:rFonts w:ascii="Arial" w:hAnsi="Arial" w:cs="Arial"/>
          <w:b/>
          <w:sz w:val="24"/>
          <w:szCs w:val="24"/>
        </w:rPr>
        <w:t>Schoology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A14EA9" w:rsidRPr="00A14EA9" w:rsidRDefault="00E71269" w:rsidP="00EA7378">
      <w:pPr>
        <w:rPr>
          <w:rFonts w:ascii="Arial" w:hAnsi="Arial" w:cs="Arial"/>
          <w:b/>
          <w:color w:val="FF0000"/>
          <w:sz w:val="28"/>
          <w:szCs w:val="28"/>
        </w:rPr>
      </w:pPr>
      <w:r w:rsidRPr="00E71269">
        <w:rPr>
          <w:rFonts w:ascii="Arial" w:hAnsi="Arial" w:cs="Arial"/>
          <w:b/>
          <w:color w:val="FF0000"/>
          <w:sz w:val="28"/>
          <w:szCs w:val="28"/>
        </w:rPr>
        <w:t>PVG5-SZ99-NXG4S</w:t>
      </w:r>
    </w:p>
    <w:p w:rsidR="00A14EA9" w:rsidRPr="00D625CB" w:rsidRDefault="00A14EA9" w:rsidP="00A14EA9">
      <w:pPr>
        <w:jc w:val="both"/>
        <w:rPr>
          <w:rFonts w:ascii="Arial" w:hAnsi="Arial" w:cs="Arial"/>
          <w:b/>
          <w:sz w:val="24"/>
          <w:szCs w:val="24"/>
        </w:rPr>
      </w:pPr>
      <w:r w:rsidRPr="00D625CB">
        <w:rPr>
          <w:rFonts w:ascii="Arial" w:hAnsi="Arial" w:cs="Arial"/>
          <w:b/>
          <w:sz w:val="24"/>
          <w:szCs w:val="24"/>
        </w:rPr>
        <w:t xml:space="preserve">FORMA DE EVALUACIÓN:  </w:t>
      </w:r>
    </w:p>
    <w:p w:rsidR="00A14EA9" w:rsidRPr="00D625CB" w:rsidRDefault="00A14EA9" w:rsidP="00A14EA9">
      <w:pPr>
        <w:pStyle w:val="Prrafodelista"/>
        <w:widowControl w:val="0"/>
        <w:numPr>
          <w:ilvl w:val="0"/>
          <w:numId w:val="2"/>
        </w:numPr>
        <w:tabs>
          <w:tab w:val="left" w:pos="902"/>
        </w:tabs>
        <w:autoSpaceDE w:val="0"/>
        <w:autoSpaceDN w:val="0"/>
        <w:spacing w:before="203" w:after="0" w:line="240" w:lineRule="auto"/>
        <w:ind w:right="22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Cuestionarios referentes a lo</w:t>
      </w:r>
      <w:r w:rsidRPr="00D625CB">
        <w:rPr>
          <w:rFonts w:ascii="Arial" w:hAnsi="Arial" w:cs="Arial"/>
          <w:sz w:val="24"/>
          <w:szCs w:val="24"/>
        </w:rPr>
        <w:t xml:space="preserve">s video-clases: </w:t>
      </w:r>
      <w:r>
        <w:rPr>
          <w:rFonts w:ascii="Arial" w:hAnsi="Arial" w:cs="Arial"/>
          <w:b/>
          <w:sz w:val="24"/>
          <w:szCs w:val="24"/>
        </w:rPr>
        <w:t>valor 4</w:t>
      </w:r>
      <w:r w:rsidRPr="00D625CB">
        <w:rPr>
          <w:rFonts w:ascii="Arial" w:hAnsi="Arial" w:cs="Arial"/>
          <w:b/>
          <w:sz w:val="24"/>
          <w:szCs w:val="24"/>
        </w:rPr>
        <w:t>.0 puntos</w:t>
      </w:r>
    </w:p>
    <w:p w:rsidR="00A14EA9" w:rsidRPr="00D625CB" w:rsidRDefault="00A14EA9" w:rsidP="00A14EA9">
      <w:pPr>
        <w:pStyle w:val="Prrafodelista"/>
        <w:widowControl w:val="0"/>
        <w:numPr>
          <w:ilvl w:val="0"/>
          <w:numId w:val="2"/>
        </w:numPr>
        <w:tabs>
          <w:tab w:val="left" w:pos="902"/>
        </w:tabs>
        <w:autoSpaceDE w:val="0"/>
        <w:autoSpaceDN w:val="0"/>
        <w:spacing w:before="203" w:after="0" w:line="240" w:lineRule="auto"/>
        <w:ind w:right="221"/>
        <w:contextualSpacing w:val="0"/>
        <w:jc w:val="both"/>
        <w:rPr>
          <w:rFonts w:ascii="Arial" w:hAnsi="Arial" w:cs="Arial"/>
          <w:sz w:val="24"/>
          <w:szCs w:val="24"/>
        </w:rPr>
      </w:pPr>
      <w:r w:rsidRPr="00D625CB">
        <w:rPr>
          <w:rFonts w:ascii="Arial" w:hAnsi="Arial" w:cs="Arial"/>
          <w:sz w:val="24"/>
          <w:szCs w:val="24"/>
        </w:rPr>
        <w:t xml:space="preserve">Reportes de lectura: valor </w:t>
      </w:r>
      <w:r w:rsidR="00092CBD">
        <w:rPr>
          <w:rFonts w:ascii="Arial" w:hAnsi="Arial" w:cs="Arial"/>
          <w:b/>
          <w:sz w:val="24"/>
          <w:szCs w:val="24"/>
        </w:rPr>
        <w:t>2</w:t>
      </w:r>
      <w:r w:rsidRPr="00D625CB">
        <w:rPr>
          <w:rFonts w:ascii="Arial" w:hAnsi="Arial" w:cs="Arial"/>
          <w:b/>
          <w:sz w:val="24"/>
          <w:szCs w:val="24"/>
        </w:rPr>
        <w:t>.0 puntos</w:t>
      </w:r>
    </w:p>
    <w:p w:rsidR="00A14EA9" w:rsidRPr="00D625CB" w:rsidRDefault="00A14EA9" w:rsidP="00A14EA9">
      <w:pPr>
        <w:pStyle w:val="Prrafodelista"/>
        <w:tabs>
          <w:tab w:val="left" w:pos="902"/>
        </w:tabs>
        <w:spacing w:before="203"/>
        <w:ind w:right="221"/>
        <w:jc w:val="both"/>
        <w:rPr>
          <w:rFonts w:ascii="Arial" w:hAnsi="Arial" w:cs="Arial"/>
          <w:sz w:val="24"/>
          <w:szCs w:val="24"/>
        </w:rPr>
      </w:pPr>
      <w:r w:rsidRPr="00D625CB">
        <w:rPr>
          <w:rFonts w:ascii="Arial" w:hAnsi="Arial" w:cs="Arial"/>
          <w:sz w:val="24"/>
          <w:szCs w:val="24"/>
        </w:rPr>
        <w:tab/>
        <w:t xml:space="preserve">Características del reporte: 1) Contestar a las preguntas: ¿Qué es lo más relevante  o interesante de la lectura?, y ¿Qué no entendí de la lectura? (si es el caso, si no es así extenderse en la primera pregunta. 2) Mínimo dos cuartillas de reporte. </w:t>
      </w:r>
    </w:p>
    <w:p w:rsidR="00A14EA9" w:rsidRPr="00D625CB" w:rsidRDefault="00A14EA9" w:rsidP="00A14EA9">
      <w:pPr>
        <w:pStyle w:val="Prrafodelista"/>
        <w:tabs>
          <w:tab w:val="left" w:pos="902"/>
        </w:tabs>
        <w:spacing w:before="203"/>
        <w:ind w:right="2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Elementos que se toman en cuenta: CROC (C: contenido; R: Redacción; O: Ortografía; C: Comprensión). </w:t>
      </w:r>
    </w:p>
    <w:p w:rsidR="00A14EA9" w:rsidRPr="00D625CB" w:rsidRDefault="00A14EA9" w:rsidP="00A14EA9">
      <w:pPr>
        <w:pStyle w:val="Prrafodelista"/>
        <w:widowControl w:val="0"/>
        <w:numPr>
          <w:ilvl w:val="0"/>
          <w:numId w:val="2"/>
        </w:numPr>
        <w:tabs>
          <w:tab w:val="left" w:pos="902"/>
        </w:tabs>
        <w:autoSpaceDE w:val="0"/>
        <w:autoSpaceDN w:val="0"/>
        <w:spacing w:before="203" w:after="0" w:line="240" w:lineRule="auto"/>
        <w:ind w:right="221"/>
        <w:contextualSpacing w:val="0"/>
        <w:jc w:val="both"/>
        <w:rPr>
          <w:rFonts w:ascii="Arial" w:hAnsi="Arial" w:cs="Arial"/>
          <w:sz w:val="24"/>
          <w:szCs w:val="24"/>
        </w:rPr>
      </w:pPr>
      <w:r w:rsidRPr="00D625CB">
        <w:rPr>
          <w:rFonts w:ascii="Arial" w:hAnsi="Arial" w:cs="Arial"/>
          <w:sz w:val="24"/>
          <w:szCs w:val="24"/>
        </w:rPr>
        <w:t xml:space="preserve">Video-exposición sobre tema de interés referente al curso: </w:t>
      </w:r>
      <w:r>
        <w:rPr>
          <w:rFonts w:ascii="Arial" w:hAnsi="Arial" w:cs="Arial"/>
          <w:b/>
          <w:sz w:val="24"/>
          <w:szCs w:val="24"/>
        </w:rPr>
        <w:t>valor 2</w:t>
      </w:r>
      <w:r w:rsidRPr="00D625CB">
        <w:rPr>
          <w:rFonts w:ascii="Arial" w:hAnsi="Arial" w:cs="Arial"/>
          <w:b/>
          <w:sz w:val="24"/>
          <w:szCs w:val="24"/>
        </w:rPr>
        <w:t xml:space="preserve"> puntos.</w:t>
      </w:r>
      <w:r w:rsidRPr="00D625CB">
        <w:rPr>
          <w:rFonts w:ascii="Arial" w:hAnsi="Arial" w:cs="Arial"/>
          <w:sz w:val="24"/>
          <w:szCs w:val="24"/>
        </w:rPr>
        <w:t xml:space="preserve"> </w:t>
      </w:r>
    </w:p>
    <w:p w:rsidR="00A14EA9" w:rsidRDefault="00A14EA9" w:rsidP="00A14EA9">
      <w:pPr>
        <w:pStyle w:val="Prrafodelista"/>
        <w:tabs>
          <w:tab w:val="left" w:pos="902"/>
        </w:tabs>
        <w:spacing w:before="203"/>
        <w:ind w:right="221"/>
        <w:jc w:val="both"/>
        <w:rPr>
          <w:rFonts w:ascii="Arial" w:hAnsi="Arial" w:cs="Arial"/>
          <w:sz w:val="24"/>
          <w:szCs w:val="24"/>
        </w:rPr>
      </w:pPr>
      <w:r w:rsidRPr="00D625CB">
        <w:rPr>
          <w:rFonts w:ascii="Arial" w:hAnsi="Arial" w:cs="Arial"/>
          <w:sz w:val="24"/>
          <w:szCs w:val="24"/>
        </w:rPr>
        <w:t xml:space="preserve">Características: 1) El video será pregrabado en zoom; 2) Se subirá a la plataforma </w:t>
      </w:r>
      <w:proofErr w:type="spellStart"/>
      <w:r w:rsidRPr="00D625CB">
        <w:rPr>
          <w:rFonts w:ascii="Arial" w:hAnsi="Arial" w:cs="Arial"/>
          <w:sz w:val="24"/>
          <w:szCs w:val="24"/>
        </w:rPr>
        <w:t>Schoology</w:t>
      </w:r>
      <w:proofErr w:type="spellEnd"/>
      <w:r w:rsidRPr="00D625CB">
        <w:rPr>
          <w:rFonts w:ascii="Arial" w:hAnsi="Arial" w:cs="Arial"/>
          <w:sz w:val="24"/>
          <w:szCs w:val="24"/>
        </w:rPr>
        <w:t xml:space="preserve"> en tiempo y forma; 3) El video-exposición consistirá en un tema de los vistos</w:t>
      </w:r>
      <w:r w:rsidR="00D15E47">
        <w:rPr>
          <w:rFonts w:ascii="Arial" w:hAnsi="Arial" w:cs="Arial"/>
          <w:sz w:val="24"/>
          <w:szCs w:val="24"/>
        </w:rPr>
        <w:t xml:space="preserve"> en el curso que haya sido de tú</w:t>
      </w:r>
      <w:r w:rsidRPr="00D625CB">
        <w:rPr>
          <w:rFonts w:ascii="Arial" w:hAnsi="Arial" w:cs="Arial"/>
          <w:sz w:val="24"/>
          <w:szCs w:val="24"/>
        </w:rPr>
        <w:t xml:space="preserve"> interés; </w:t>
      </w:r>
      <w:r>
        <w:rPr>
          <w:rFonts w:ascii="Arial" w:hAnsi="Arial" w:cs="Arial"/>
          <w:sz w:val="24"/>
          <w:szCs w:val="24"/>
        </w:rPr>
        <w:t>4) Duración del video: mínimo 15</w:t>
      </w:r>
      <w:r w:rsidRPr="00D625CB">
        <w:rPr>
          <w:rFonts w:ascii="Arial" w:hAnsi="Arial" w:cs="Arial"/>
          <w:sz w:val="24"/>
          <w:szCs w:val="24"/>
        </w:rPr>
        <w:t xml:space="preserve"> minutos). </w:t>
      </w:r>
    </w:p>
    <w:p w:rsidR="00092CBD" w:rsidRPr="00D625CB" w:rsidRDefault="00092CBD" w:rsidP="00092CBD">
      <w:pPr>
        <w:pStyle w:val="Prrafodelista"/>
        <w:numPr>
          <w:ilvl w:val="0"/>
          <w:numId w:val="2"/>
        </w:numPr>
        <w:tabs>
          <w:tab w:val="left" w:pos="902"/>
        </w:tabs>
        <w:spacing w:before="203"/>
        <w:ind w:right="2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Actividades prácticas: </w:t>
      </w:r>
      <w:r>
        <w:rPr>
          <w:rFonts w:ascii="Arial" w:hAnsi="Arial" w:cs="Arial"/>
          <w:b/>
          <w:sz w:val="24"/>
          <w:szCs w:val="24"/>
        </w:rPr>
        <w:t>valor 2 puntos.</w:t>
      </w:r>
    </w:p>
    <w:p w:rsidR="00A14EA9" w:rsidRDefault="00A14EA9" w:rsidP="00EA7378">
      <w:pPr>
        <w:rPr>
          <w:rFonts w:ascii="Arial" w:hAnsi="Arial" w:cs="Arial"/>
          <w:b/>
          <w:color w:val="FF0000"/>
          <w:sz w:val="28"/>
          <w:szCs w:val="28"/>
        </w:rPr>
      </w:pPr>
    </w:p>
    <w:p w:rsidR="00D15E47" w:rsidRDefault="00D15E47" w:rsidP="00A14EA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ACTIVIDADES DURANTE EL TRIMESTRE:</w:t>
      </w:r>
    </w:p>
    <w:p w:rsidR="00A14EA9" w:rsidRPr="00D625CB" w:rsidRDefault="00A14EA9" w:rsidP="00A14EA9">
      <w:pPr>
        <w:jc w:val="both"/>
        <w:rPr>
          <w:rFonts w:ascii="Arial" w:hAnsi="Arial" w:cs="Arial"/>
          <w:sz w:val="24"/>
          <w:szCs w:val="24"/>
        </w:rPr>
      </w:pPr>
      <w:r w:rsidRPr="00D625CB">
        <w:rPr>
          <w:rFonts w:ascii="Arial" w:hAnsi="Arial" w:cs="Arial"/>
          <w:b/>
          <w:sz w:val="24"/>
          <w:szCs w:val="24"/>
        </w:rPr>
        <w:t>ACTIVIDAD 1.</w:t>
      </w:r>
      <w:r w:rsidRPr="00D625CB">
        <w:rPr>
          <w:rFonts w:ascii="Arial" w:hAnsi="Arial" w:cs="Arial"/>
          <w:sz w:val="24"/>
          <w:szCs w:val="24"/>
        </w:rPr>
        <w:t xml:space="preserve"> VER VIDEO-CLASE (PREGRABADO)</w:t>
      </w:r>
    </w:p>
    <w:p w:rsidR="00A14EA9" w:rsidRDefault="00A14EA9" w:rsidP="00A14EA9">
      <w:pPr>
        <w:jc w:val="both"/>
        <w:rPr>
          <w:rFonts w:ascii="Arial" w:hAnsi="Arial" w:cs="Arial"/>
          <w:sz w:val="24"/>
          <w:szCs w:val="24"/>
        </w:rPr>
      </w:pPr>
      <w:r w:rsidRPr="00D625CB">
        <w:rPr>
          <w:rFonts w:ascii="Arial" w:hAnsi="Arial" w:cs="Arial"/>
          <w:b/>
          <w:sz w:val="24"/>
          <w:szCs w:val="24"/>
        </w:rPr>
        <w:t>ACTIVIDAD 2.</w:t>
      </w:r>
      <w:r w:rsidRPr="00D625CB">
        <w:rPr>
          <w:rFonts w:ascii="Arial" w:hAnsi="Arial" w:cs="Arial"/>
          <w:sz w:val="24"/>
          <w:szCs w:val="24"/>
        </w:rPr>
        <w:t xml:space="preserve"> CONTESTAR A CUESTIONARIO REFERENTE AL VIDEO CLASE</w:t>
      </w:r>
    </w:p>
    <w:p w:rsidR="00D15E47" w:rsidRDefault="00D15E47" w:rsidP="00A14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 3. </w:t>
      </w:r>
      <w:r>
        <w:rPr>
          <w:rFonts w:ascii="Arial" w:hAnsi="Arial" w:cs="Arial"/>
          <w:sz w:val="24"/>
          <w:szCs w:val="24"/>
        </w:rPr>
        <w:t>LEER Y ELABORAR REPORTE DE LECTURA</w:t>
      </w:r>
    </w:p>
    <w:p w:rsidR="00092CBD" w:rsidRDefault="00092CBD" w:rsidP="00A14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ACTICIDAD 4. </w:t>
      </w:r>
      <w:r>
        <w:rPr>
          <w:rFonts w:ascii="Arial" w:hAnsi="Arial" w:cs="Arial"/>
          <w:sz w:val="24"/>
          <w:szCs w:val="24"/>
        </w:rPr>
        <w:t xml:space="preserve">Reuniones programadas en Zoom al final de cada Unidad, o cuando así sea permitente para aclarar dudas. </w:t>
      </w:r>
    </w:p>
    <w:p w:rsidR="00D15E47" w:rsidRPr="00D15E47" w:rsidRDefault="00D15E47" w:rsidP="00A14EA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 FINAL. </w:t>
      </w:r>
      <w:r>
        <w:rPr>
          <w:rFonts w:ascii="Arial" w:hAnsi="Arial" w:cs="Arial"/>
          <w:sz w:val="24"/>
          <w:szCs w:val="24"/>
        </w:rPr>
        <w:t xml:space="preserve">Entrega video-clase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71269" w:rsidRPr="00E71269" w:rsidRDefault="00E71269" w:rsidP="00EA7378">
      <w:pPr>
        <w:rPr>
          <w:rFonts w:ascii="Arial" w:hAnsi="Arial" w:cs="Arial"/>
          <w:b/>
          <w:color w:val="FF0000"/>
          <w:sz w:val="28"/>
          <w:szCs w:val="28"/>
        </w:rPr>
      </w:pPr>
    </w:p>
    <w:p w:rsidR="00EA7378" w:rsidRPr="00E71269" w:rsidRDefault="00EA7378">
      <w:pPr>
        <w:rPr>
          <w:rFonts w:ascii="Arial" w:hAnsi="Arial" w:cs="Arial"/>
          <w:b/>
          <w:sz w:val="24"/>
          <w:szCs w:val="24"/>
        </w:rPr>
      </w:pPr>
      <w:r w:rsidRPr="00D625CB">
        <w:rPr>
          <w:rFonts w:ascii="Arial" w:hAnsi="Arial" w:cs="Arial"/>
          <w:b/>
          <w:sz w:val="24"/>
          <w:szCs w:val="24"/>
        </w:rPr>
        <w:t>CLASE 2</w:t>
      </w:r>
      <w:r w:rsidR="00E71269">
        <w:rPr>
          <w:rFonts w:ascii="Arial" w:hAnsi="Arial" w:cs="Arial"/>
          <w:b/>
          <w:sz w:val="24"/>
          <w:szCs w:val="24"/>
        </w:rPr>
        <w:t>,3 Y 4: (10, 15</w:t>
      </w:r>
      <w:r>
        <w:rPr>
          <w:rFonts w:ascii="Arial" w:hAnsi="Arial" w:cs="Arial"/>
          <w:b/>
          <w:sz w:val="24"/>
          <w:szCs w:val="24"/>
        </w:rPr>
        <w:t>,</w:t>
      </w:r>
      <w:r w:rsidR="00E71269">
        <w:rPr>
          <w:rFonts w:ascii="Arial" w:hAnsi="Arial" w:cs="Arial"/>
          <w:b/>
          <w:sz w:val="24"/>
          <w:szCs w:val="24"/>
        </w:rPr>
        <w:t xml:space="preserve"> y 17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75CCB">
        <w:rPr>
          <w:rFonts w:ascii="Arial" w:hAnsi="Arial" w:cs="Arial"/>
          <w:b/>
          <w:sz w:val="24"/>
          <w:szCs w:val="24"/>
        </w:rPr>
        <w:t>DE DICIEMBRE</w:t>
      </w:r>
      <w:r w:rsidRPr="00D625CB">
        <w:rPr>
          <w:rFonts w:ascii="Arial" w:hAnsi="Arial" w:cs="Arial"/>
          <w:b/>
          <w:sz w:val="24"/>
          <w:szCs w:val="24"/>
        </w:rPr>
        <w:t>)</w:t>
      </w:r>
    </w:p>
    <w:p w:rsidR="004F3B16" w:rsidRPr="00E71269" w:rsidRDefault="007E7E05">
      <w:pPr>
        <w:rPr>
          <w:rFonts w:ascii="Arial" w:hAnsi="Arial" w:cs="Arial"/>
          <w:b/>
          <w:sz w:val="24"/>
          <w:szCs w:val="24"/>
        </w:rPr>
      </w:pPr>
      <w:r w:rsidRPr="00E71269">
        <w:rPr>
          <w:rFonts w:ascii="Arial" w:hAnsi="Arial" w:cs="Arial"/>
          <w:b/>
          <w:sz w:val="24"/>
          <w:szCs w:val="24"/>
        </w:rPr>
        <w:t>UNIDAD 1. EL ORIGEN DEL PROCESO</w:t>
      </w:r>
    </w:p>
    <w:p w:rsidR="007E7E05" w:rsidRPr="00E71269" w:rsidRDefault="007E7E05" w:rsidP="00E71269">
      <w:pPr>
        <w:pStyle w:val="Prrafodelista"/>
        <w:numPr>
          <w:ilvl w:val="1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>El origen del proceso en la Grecia Antigua</w:t>
      </w:r>
    </w:p>
    <w:p w:rsidR="007E7E05" w:rsidRPr="00E71269" w:rsidRDefault="007E7E05" w:rsidP="00E71269">
      <w:pPr>
        <w:pStyle w:val="Prrafodelista"/>
        <w:numPr>
          <w:ilvl w:val="1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 xml:space="preserve">El origen de la </w:t>
      </w:r>
      <w:r w:rsidRPr="00E71269">
        <w:rPr>
          <w:rFonts w:ascii="Arial" w:hAnsi="Arial" w:cs="Arial"/>
          <w:i/>
          <w:sz w:val="24"/>
          <w:szCs w:val="24"/>
        </w:rPr>
        <w:t>iuris-</w:t>
      </w:r>
      <w:proofErr w:type="spellStart"/>
      <w:r w:rsidRPr="00E71269">
        <w:rPr>
          <w:rFonts w:ascii="Arial" w:hAnsi="Arial" w:cs="Arial"/>
          <w:i/>
          <w:sz w:val="24"/>
          <w:szCs w:val="24"/>
        </w:rPr>
        <w:t>prudentia</w:t>
      </w:r>
      <w:proofErr w:type="spellEnd"/>
    </w:p>
    <w:p w:rsidR="007E7E05" w:rsidRPr="00E71269" w:rsidRDefault="007E7E05" w:rsidP="00E71269">
      <w:pPr>
        <w:pStyle w:val="Prrafodelista"/>
        <w:numPr>
          <w:ilvl w:val="1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>La paradoja del abogado griega</w:t>
      </w:r>
    </w:p>
    <w:p w:rsidR="007E7E05" w:rsidRPr="00E71269" w:rsidRDefault="007E7E05" w:rsidP="00E71269">
      <w:pPr>
        <w:pStyle w:val="Prrafodelista"/>
        <w:numPr>
          <w:ilvl w:val="1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>Persona y cosas en el derecho romano</w:t>
      </w:r>
    </w:p>
    <w:p w:rsidR="007E7E05" w:rsidRPr="00E71269" w:rsidRDefault="007E7E05" w:rsidP="00E71269">
      <w:pPr>
        <w:pStyle w:val="Prrafodelista"/>
        <w:numPr>
          <w:ilvl w:val="1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 xml:space="preserve">Retórica y proceso en la antigüedad </w:t>
      </w:r>
    </w:p>
    <w:p w:rsidR="007E7E05" w:rsidRPr="00E71269" w:rsidRDefault="007E7E05" w:rsidP="00E71269">
      <w:pPr>
        <w:pStyle w:val="Prrafodelista"/>
        <w:numPr>
          <w:ilvl w:val="1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i/>
          <w:sz w:val="24"/>
          <w:szCs w:val="24"/>
        </w:rPr>
        <w:t xml:space="preserve">Civil </w:t>
      </w:r>
      <w:proofErr w:type="spellStart"/>
      <w:r w:rsidRPr="00E71269">
        <w:rPr>
          <w:rFonts w:ascii="Arial" w:hAnsi="Arial" w:cs="Arial"/>
          <w:i/>
          <w:sz w:val="24"/>
          <w:szCs w:val="24"/>
        </w:rPr>
        <w:t>Law</w:t>
      </w:r>
      <w:proofErr w:type="spellEnd"/>
      <w:r w:rsidRPr="00E7126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71269">
        <w:rPr>
          <w:rFonts w:ascii="Arial" w:hAnsi="Arial" w:cs="Arial"/>
          <w:i/>
          <w:sz w:val="24"/>
          <w:szCs w:val="24"/>
        </w:rPr>
        <w:t>Common</w:t>
      </w:r>
      <w:proofErr w:type="spellEnd"/>
      <w:r w:rsidRPr="00E7126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71269">
        <w:rPr>
          <w:rFonts w:ascii="Arial" w:hAnsi="Arial" w:cs="Arial"/>
          <w:i/>
          <w:sz w:val="24"/>
          <w:szCs w:val="24"/>
        </w:rPr>
        <w:t>Law</w:t>
      </w:r>
      <w:proofErr w:type="spellEnd"/>
      <w:r w:rsidRPr="00E71269">
        <w:rPr>
          <w:rFonts w:ascii="Arial" w:hAnsi="Arial" w:cs="Arial"/>
          <w:sz w:val="24"/>
          <w:szCs w:val="24"/>
        </w:rPr>
        <w:t>: semejanzas y divergencias</w:t>
      </w:r>
    </w:p>
    <w:p w:rsidR="00E71269" w:rsidRPr="00E71269" w:rsidRDefault="00E71269" w:rsidP="007E7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CLASES </w:t>
      </w:r>
      <w:r w:rsidR="00375CCB">
        <w:rPr>
          <w:rFonts w:ascii="Arial" w:hAnsi="Arial" w:cs="Arial"/>
          <w:b/>
          <w:sz w:val="24"/>
          <w:szCs w:val="24"/>
        </w:rPr>
        <w:t>5 Y 6 (5</w:t>
      </w:r>
      <w:r w:rsidR="00AA5FC5">
        <w:rPr>
          <w:rFonts w:ascii="Arial" w:hAnsi="Arial" w:cs="Arial"/>
          <w:b/>
          <w:sz w:val="24"/>
          <w:szCs w:val="24"/>
        </w:rPr>
        <w:t xml:space="preserve"> Y 7 DE ENERO)</w:t>
      </w:r>
    </w:p>
    <w:p w:rsidR="007E7E05" w:rsidRPr="00AA5FC5" w:rsidRDefault="007E7E05" w:rsidP="007E7E05">
      <w:pPr>
        <w:rPr>
          <w:rFonts w:ascii="Arial" w:hAnsi="Arial" w:cs="Arial"/>
          <w:b/>
          <w:sz w:val="24"/>
          <w:szCs w:val="24"/>
        </w:rPr>
      </w:pPr>
      <w:r w:rsidRPr="00AA5FC5">
        <w:rPr>
          <w:rFonts w:ascii="Arial" w:hAnsi="Arial" w:cs="Arial"/>
          <w:b/>
          <w:sz w:val="24"/>
          <w:szCs w:val="24"/>
        </w:rPr>
        <w:t xml:space="preserve">UNIDAD 2. </w:t>
      </w:r>
      <w:r w:rsidR="00F729B9" w:rsidRPr="00AA5FC5">
        <w:rPr>
          <w:rFonts w:ascii="Arial" w:hAnsi="Arial" w:cs="Arial"/>
          <w:b/>
          <w:sz w:val="24"/>
          <w:szCs w:val="24"/>
        </w:rPr>
        <w:t>TEORÍA GENERAL DEL DERECHO PROCESAL</w:t>
      </w:r>
    </w:p>
    <w:p w:rsidR="00F729B9" w:rsidRPr="00E71269" w:rsidRDefault="00F729B9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>2.1 Para una Teoría General del Proceso</w:t>
      </w:r>
    </w:p>
    <w:p w:rsidR="002342A8" w:rsidRPr="00E71269" w:rsidRDefault="002342A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 xml:space="preserve">2.2 La Filosofía del Derecho Procesal </w:t>
      </w:r>
    </w:p>
    <w:p w:rsidR="002342A8" w:rsidRPr="00E71269" w:rsidRDefault="002342A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>2.3 Derecho Procesal Constitucional</w:t>
      </w:r>
    </w:p>
    <w:p w:rsidR="00372B1C" w:rsidRPr="00E71269" w:rsidRDefault="002342A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>2.4 Principios procesales</w:t>
      </w:r>
    </w:p>
    <w:p w:rsidR="00372B1C" w:rsidRPr="00E71269" w:rsidRDefault="002342A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>2.5</w:t>
      </w:r>
      <w:r w:rsidR="00372B1C" w:rsidRPr="00E71269">
        <w:rPr>
          <w:rFonts w:ascii="Arial" w:hAnsi="Arial" w:cs="Arial"/>
          <w:sz w:val="24"/>
          <w:szCs w:val="24"/>
        </w:rPr>
        <w:t xml:space="preserve"> Proceso, procedimiento y acto</w:t>
      </w:r>
    </w:p>
    <w:p w:rsidR="00372B1C" w:rsidRDefault="002342A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>2.6</w:t>
      </w:r>
      <w:r w:rsidR="00372B1C" w:rsidRPr="00E71269">
        <w:rPr>
          <w:rFonts w:ascii="Arial" w:hAnsi="Arial" w:cs="Arial"/>
          <w:sz w:val="24"/>
          <w:szCs w:val="24"/>
        </w:rPr>
        <w:t xml:space="preserve"> Los actos procesales en la teoría de </w:t>
      </w:r>
      <w:proofErr w:type="spellStart"/>
      <w:r w:rsidR="00372B1C" w:rsidRPr="00E71269">
        <w:rPr>
          <w:rFonts w:ascii="Arial" w:hAnsi="Arial" w:cs="Arial"/>
          <w:sz w:val="24"/>
          <w:szCs w:val="24"/>
        </w:rPr>
        <w:t>Goldschmidt</w:t>
      </w:r>
      <w:proofErr w:type="spellEnd"/>
    </w:p>
    <w:p w:rsidR="00AA5FC5" w:rsidRPr="00AA5FC5" w:rsidRDefault="00AA5FC5" w:rsidP="007E7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CLASES 7, 8 y 9 (12, 14 Y 19 ENERO)</w:t>
      </w:r>
    </w:p>
    <w:p w:rsidR="00EA7378" w:rsidRPr="00AA5FC5" w:rsidRDefault="00EA7378" w:rsidP="00EA7378">
      <w:pPr>
        <w:rPr>
          <w:rFonts w:ascii="Arial" w:hAnsi="Arial" w:cs="Arial"/>
          <w:b/>
          <w:sz w:val="24"/>
          <w:szCs w:val="24"/>
        </w:rPr>
      </w:pPr>
      <w:r w:rsidRPr="00AA5FC5">
        <w:rPr>
          <w:rFonts w:ascii="Arial" w:hAnsi="Arial" w:cs="Arial"/>
          <w:b/>
          <w:sz w:val="24"/>
          <w:szCs w:val="24"/>
        </w:rPr>
        <w:t>UNIDAD 3. DERECHO PROCESAL CIVIL</w:t>
      </w:r>
    </w:p>
    <w:p w:rsidR="00EA7378" w:rsidRPr="00E71269" w:rsidRDefault="00EA7378" w:rsidP="00EA7378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>3.1 Trilogía estructural de la ciencia del proceso civil</w:t>
      </w:r>
    </w:p>
    <w:p w:rsidR="00EA7378" w:rsidRPr="00E71269" w:rsidRDefault="00EA7378" w:rsidP="00EA7378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>3.2 Algunas proposiciones fundamentales de Derecho Procesal Civil</w:t>
      </w:r>
    </w:p>
    <w:p w:rsidR="00EA7378" w:rsidRPr="00E71269" w:rsidRDefault="00EA7378" w:rsidP="00EA7378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>3.3 Las sentencias declarativas</w:t>
      </w:r>
    </w:p>
    <w:p w:rsidR="00EA7378" w:rsidRPr="00E71269" w:rsidRDefault="00EA7378" w:rsidP="00EA7378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lastRenderedPageBreak/>
        <w:t>3.4 Sentencias Constitutivas</w:t>
      </w:r>
    </w:p>
    <w:p w:rsidR="00EA7378" w:rsidRPr="00E71269" w:rsidRDefault="00EA7378" w:rsidP="00EA7378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>3.5 Acciones y sentencias de declaración de meras certezas</w:t>
      </w:r>
    </w:p>
    <w:p w:rsidR="00EA7378" w:rsidRPr="00AA5FC5" w:rsidRDefault="00AA5FC5" w:rsidP="007E7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CLASES 10, 11, 12, 13, 14, 15, 16 Y 17 (21, 26, 28 DE ENERO Y 2, 4, 9</w:t>
      </w:r>
      <w:r w:rsidR="00375CC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11</w:t>
      </w:r>
      <w:r w:rsidR="002356F5">
        <w:rPr>
          <w:rFonts w:ascii="Arial" w:hAnsi="Arial" w:cs="Arial"/>
          <w:b/>
          <w:sz w:val="24"/>
          <w:szCs w:val="24"/>
        </w:rPr>
        <w:t xml:space="preserve"> Y </w:t>
      </w:r>
      <w:r w:rsidR="00375CCB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56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FEBRERO)</w:t>
      </w:r>
    </w:p>
    <w:p w:rsidR="002342A8" w:rsidRPr="00AA5FC5" w:rsidRDefault="00EA7378" w:rsidP="007E7E05">
      <w:pPr>
        <w:rPr>
          <w:rFonts w:ascii="Arial" w:hAnsi="Arial" w:cs="Arial"/>
          <w:b/>
          <w:sz w:val="24"/>
          <w:szCs w:val="24"/>
        </w:rPr>
      </w:pPr>
      <w:r w:rsidRPr="00AA5FC5">
        <w:rPr>
          <w:rFonts w:ascii="Arial" w:hAnsi="Arial" w:cs="Arial"/>
          <w:b/>
          <w:sz w:val="24"/>
          <w:szCs w:val="24"/>
        </w:rPr>
        <w:t>UNIDAD 4</w:t>
      </w:r>
      <w:r w:rsidR="00372B1C" w:rsidRPr="00AA5FC5">
        <w:rPr>
          <w:rFonts w:ascii="Arial" w:hAnsi="Arial" w:cs="Arial"/>
          <w:b/>
          <w:sz w:val="24"/>
          <w:szCs w:val="24"/>
        </w:rPr>
        <w:t xml:space="preserve">. </w:t>
      </w:r>
      <w:r w:rsidR="00850B1D" w:rsidRPr="00AA5FC5">
        <w:rPr>
          <w:rFonts w:ascii="Arial" w:hAnsi="Arial" w:cs="Arial"/>
          <w:b/>
          <w:sz w:val="24"/>
          <w:szCs w:val="24"/>
        </w:rPr>
        <w:t>ELEMENTOS DE DERECHO PROCESAL CIVIL</w:t>
      </w:r>
    </w:p>
    <w:p w:rsidR="002342A8" w:rsidRPr="00E71269" w:rsidRDefault="00EA737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>4</w:t>
      </w:r>
      <w:r w:rsidR="00850B1D" w:rsidRPr="00E71269">
        <w:rPr>
          <w:rFonts w:ascii="Arial" w:hAnsi="Arial" w:cs="Arial"/>
          <w:sz w:val="24"/>
          <w:szCs w:val="24"/>
        </w:rPr>
        <w:t>.1 Principios y presupuestos procesales</w:t>
      </w:r>
    </w:p>
    <w:p w:rsidR="00850B1D" w:rsidRPr="00E71269" w:rsidRDefault="00EA737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>4</w:t>
      </w:r>
      <w:r w:rsidR="00850B1D" w:rsidRPr="00E71269">
        <w:rPr>
          <w:rFonts w:ascii="Arial" w:hAnsi="Arial" w:cs="Arial"/>
          <w:sz w:val="24"/>
          <w:szCs w:val="24"/>
        </w:rPr>
        <w:t>.2 El procedimiento y los actos procesales</w:t>
      </w:r>
    </w:p>
    <w:p w:rsidR="00850B1D" w:rsidRPr="00E71269" w:rsidRDefault="00EA737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ab/>
        <w:t>4</w:t>
      </w:r>
      <w:r w:rsidR="00850B1D" w:rsidRPr="00E71269">
        <w:rPr>
          <w:rFonts w:ascii="Arial" w:hAnsi="Arial" w:cs="Arial"/>
          <w:sz w:val="24"/>
          <w:szCs w:val="24"/>
        </w:rPr>
        <w:t>.2.1 Diligencias preliminares</w:t>
      </w:r>
    </w:p>
    <w:p w:rsidR="00850B1D" w:rsidRPr="00E71269" w:rsidRDefault="00EA737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ab/>
        <w:t>4</w:t>
      </w:r>
      <w:r w:rsidR="00850B1D" w:rsidRPr="00E71269">
        <w:rPr>
          <w:rFonts w:ascii="Arial" w:hAnsi="Arial" w:cs="Arial"/>
          <w:sz w:val="24"/>
          <w:szCs w:val="24"/>
        </w:rPr>
        <w:t>.2.2 La demanda</w:t>
      </w:r>
    </w:p>
    <w:p w:rsidR="00850B1D" w:rsidRPr="00E71269" w:rsidRDefault="00EA737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ab/>
        <w:t>4</w:t>
      </w:r>
      <w:r w:rsidR="00850B1D" w:rsidRPr="00E71269">
        <w:rPr>
          <w:rFonts w:ascii="Arial" w:hAnsi="Arial" w:cs="Arial"/>
          <w:sz w:val="24"/>
          <w:szCs w:val="24"/>
        </w:rPr>
        <w:t>.2.3 Intervención de Terceros</w:t>
      </w:r>
    </w:p>
    <w:p w:rsidR="00850B1D" w:rsidRPr="00E71269" w:rsidRDefault="00EA737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ab/>
        <w:t>4</w:t>
      </w:r>
      <w:r w:rsidR="00850B1D" w:rsidRPr="00E71269">
        <w:rPr>
          <w:rFonts w:ascii="Arial" w:hAnsi="Arial" w:cs="Arial"/>
          <w:sz w:val="24"/>
          <w:szCs w:val="24"/>
        </w:rPr>
        <w:t>.2.4 Teoría Procesal de la Prueba</w:t>
      </w:r>
    </w:p>
    <w:p w:rsidR="00850B1D" w:rsidRPr="00E71269" w:rsidRDefault="00EA737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ab/>
        <w:t>4</w:t>
      </w:r>
      <w:r w:rsidR="00850B1D" w:rsidRPr="00E71269">
        <w:rPr>
          <w:rFonts w:ascii="Arial" w:hAnsi="Arial" w:cs="Arial"/>
          <w:sz w:val="24"/>
          <w:szCs w:val="24"/>
        </w:rPr>
        <w:t>.2.5 Procedimiento probatorio</w:t>
      </w:r>
    </w:p>
    <w:p w:rsidR="00850B1D" w:rsidRPr="00E71269" w:rsidRDefault="00EA737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ab/>
        <w:t>4</w:t>
      </w:r>
      <w:r w:rsidR="00850B1D" w:rsidRPr="00E71269">
        <w:rPr>
          <w:rFonts w:ascii="Arial" w:hAnsi="Arial" w:cs="Arial"/>
          <w:sz w:val="24"/>
          <w:szCs w:val="24"/>
        </w:rPr>
        <w:t>.2.6 Los medios de prueba</w:t>
      </w:r>
    </w:p>
    <w:p w:rsidR="00850B1D" w:rsidRPr="00E71269" w:rsidRDefault="00EA737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ab/>
        <w:t>4</w:t>
      </w:r>
      <w:r w:rsidR="00850B1D" w:rsidRPr="00E71269">
        <w:rPr>
          <w:rFonts w:ascii="Arial" w:hAnsi="Arial" w:cs="Arial"/>
          <w:sz w:val="24"/>
          <w:szCs w:val="24"/>
        </w:rPr>
        <w:t>.2.7 Incidentes</w:t>
      </w:r>
    </w:p>
    <w:p w:rsidR="00850B1D" w:rsidRPr="00E71269" w:rsidRDefault="00EA737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ab/>
        <w:t>4</w:t>
      </w:r>
      <w:r w:rsidR="00850B1D" w:rsidRPr="00E71269">
        <w:rPr>
          <w:rFonts w:ascii="Arial" w:hAnsi="Arial" w:cs="Arial"/>
          <w:sz w:val="24"/>
          <w:szCs w:val="24"/>
        </w:rPr>
        <w:t>.2.8 Conclusión de la Causa. Alegatos</w:t>
      </w:r>
    </w:p>
    <w:p w:rsidR="00850B1D" w:rsidRPr="00E71269" w:rsidRDefault="00EA737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ab/>
        <w:t>4</w:t>
      </w:r>
      <w:r w:rsidR="00850B1D" w:rsidRPr="00E71269">
        <w:rPr>
          <w:rFonts w:ascii="Arial" w:hAnsi="Arial" w:cs="Arial"/>
          <w:sz w:val="24"/>
          <w:szCs w:val="24"/>
        </w:rPr>
        <w:t>.2.9 Teoría Procesal de la Sentencia</w:t>
      </w:r>
    </w:p>
    <w:p w:rsidR="00850B1D" w:rsidRPr="00E71269" w:rsidRDefault="00EA737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ab/>
        <w:t>4</w:t>
      </w:r>
      <w:r w:rsidR="00850B1D" w:rsidRPr="00E71269">
        <w:rPr>
          <w:rFonts w:ascii="Arial" w:hAnsi="Arial" w:cs="Arial"/>
          <w:sz w:val="24"/>
          <w:szCs w:val="24"/>
        </w:rPr>
        <w:t>.2.10 Modos anormales de terminación del Proceso</w:t>
      </w:r>
    </w:p>
    <w:p w:rsidR="00850B1D" w:rsidRPr="00E71269" w:rsidRDefault="00EA737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ab/>
        <w:t>4</w:t>
      </w:r>
      <w:r w:rsidR="00850B1D" w:rsidRPr="00E71269">
        <w:rPr>
          <w:rFonts w:ascii="Arial" w:hAnsi="Arial" w:cs="Arial"/>
          <w:sz w:val="24"/>
          <w:szCs w:val="24"/>
        </w:rPr>
        <w:t>.2.11 Teoría General de la Impugnación</w:t>
      </w:r>
    </w:p>
    <w:p w:rsidR="00850B1D" w:rsidRPr="00E71269" w:rsidRDefault="00EA737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ab/>
        <w:t>4</w:t>
      </w:r>
      <w:r w:rsidR="00850B1D" w:rsidRPr="00E71269">
        <w:rPr>
          <w:rFonts w:ascii="Arial" w:hAnsi="Arial" w:cs="Arial"/>
          <w:sz w:val="24"/>
          <w:szCs w:val="24"/>
        </w:rPr>
        <w:t>.2.12 Los recursos ordinarios</w:t>
      </w:r>
    </w:p>
    <w:p w:rsidR="00EA7378" w:rsidRPr="00E71269" w:rsidRDefault="00EA737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ab/>
        <w:t>4</w:t>
      </w:r>
      <w:r w:rsidR="00850B1D" w:rsidRPr="00E71269">
        <w:rPr>
          <w:rFonts w:ascii="Arial" w:hAnsi="Arial" w:cs="Arial"/>
          <w:sz w:val="24"/>
          <w:szCs w:val="24"/>
        </w:rPr>
        <w:t xml:space="preserve">.2.13 </w:t>
      </w:r>
      <w:r w:rsidRPr="00E71269">
        <w:rPr>
          <w:rFonts w:ascii="Arial" w:hAnsi="Arial" w:cs="Arial"/>
          <w:sz w:val="24"/>
          <w:szCs w:val="24"/>
        </w:rPr>
        <w:t>Los recursos extraordinarios</w:t>
      </w:r>
    </w:p>
    <w:p w:rsidR="00AA5FC5" w:rsidRDefault="002356F5" w:rsidP="007E7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CLASES 18,</w:t>
      </w:r>
      <w:r w:rsidR="00375CCB">
        <w:rPr>
          <w:rFonts w:ascii="Arial" w:hAnsi="Arial" w:cs="Arial"/>
          <w:b/>
          <w:sz w:val="24"/>
          <w:szCs w:val="24"/>
        </w:rPr>
        <w:t xml:space="preserve"> 19</w:t>
      </w:r>
      <w:r>
        <w:rPr>
          <w:rFonts w:ascii="Arial" w:hAnsi="Arial" w:cs="Arial"/>
          <w:b/>
          <w:sz w:val="24"/>
          <w:szCs w:val="24"/>
        </w:rPr>
        <w:t>, 20, 21</w:t>
      </w:r>
      <w:r w:rsidR="00AA5FC5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 xml:space="preserve">18, 23, 25 </w:t>
      </w:r>
      <w:r w:rsidR="00375CCB">
        <w:rPr>
          <w:rFonts w:ascii="Arial" w:hAnsi="Arial" w:cs="Arial"/>
          <w:b/>
          <w:sz w:val="24"/>
          <w:szCs w:val="24"/>
        </w:rPr>
        <w:t>DE FEBRERO</w:t>
      </w:r>
      <w:r>
        <w:rPr>
          <w:rFonts w:ascii="Arial" w:hAnsi="Arial" w:cs="Arial"/>
          <w:b/>
          <w:sz w:val="24"/>
          <w:szCs w:val="24"/>
        </w:rPr>
        <w:t xml:space="preserve"> Y 2 DE MARZO</w:t>
      </w:r>
      <w:r w:rsidR="00A14EA9">
        <w:rPr>
          <w:rFonts w:ascii="Arial" w:hAnsi="Arial" w:cs="Arial"/>
          <w:b/>
          <w:sz w:val="24"/>
          <w:szCs w:val="24"/>
        </w:rPr>
        <w:t>)</w:t>
      </w:r>
    </w:p>
    <w:p w:rsidR="00CF280B" w:rsidRPr="00AA5FC5" w:rsidRDefault="00EA7378" w:rsidP="007E7E05">
      <w:pPr>
        <w:rPr>
          <w:rFonts w:ascii="Arial" w:hAnsi="Arial" w:cs="Arial"/>
          <w:b/>
          <w:sz w:val="24"/>
          <w:szCs w:val="24"/>
        </w:rPr>
      </w:pPr>
      <w:r w:rsidRPr="00AA5FC5">
        <w:rPr>
          <w:rFonts w:ascii="Arial" w:hAnsi="Arial" w:cs="Arial"/>
          <w:b/>
          <w:sz w:val="24"/>
          <w:szCs w:val="24"/>
        </w:rPr>
        <w:t>UNIDAD 5</w:t>
      </w:r>
      <w:r w:rsidR="002342A8" w:rsidRPr="00AA5FC5">
        <w:rPr>
          <w:rFonts w:ascii="Arial" w:hAnsi="Arial" w:cs="Arial"/>
          <w:b/>
          <w:sz w:val="24"/>
          <w:szCs w:val="24"/>
        </w:rPr>
        <w:t xml:space="preserve">. </w:t>
      </w:r>
      <w:r w:rsidR="00CF280B" w:rsidRPr="00AA5FC5">
        <w:rPr>
          <w:rFonts w:ascii="Arial" w:hAnsi="Arial" w:cs="Arial"/>
          <w:b/>
          <w:sz w:val="24"/>
          <w:szCs w:val="24"/>
        </w:rPr>
        <w:t>PROCESO Y ARGUMENTACIÓN JURÍDICA</w:t>
      </w:r>
    </w:p>
    <w:p w:rsidR="00EA7378" w:rsidRPr="00E71269" w:rsidRDefault="00EA737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>5.1 Interpretación y argumentación jurídica</w:t>
      </w:r>
    </w:p>
    <w:p w:rsidR="00EA7378" w:rsidRPr="00E71269" w:rsidRDefault="00EA737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>5.2 Procedimiento, proceso y argumentación</w:t>
      </w:r>
    </w:p>
    <w:p w:rsidR="00EA7378" w:rsidRPr="00E71269" w:rsidRDefault="00EA737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>5.3 La justificación externa e interna del proceso</w:t>
      </w:r>
    </w:p>
    <w:p w:rsidR="00EA7378" w:rsidRPr="00E71269" w:rsidRDefault="00EA737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>5.4 La enseñanza del derecho procesal civil. Derecho Comparado</w:t>
      </w:r>
    </w:p>
    <w:p w:rsidR="00EA7378" w:rsidRDefault="00EA7378" w:rsidP="007E7E05">
      <w:pPr>
        <w:rPr>
          <w:rFonts w:ascii="Arial" w:hAnsi="Arial" w:cs="Arial"/>
          <w:sz w:val="24"/>
          <w:szCs w:val="24"/>
        </w:rPr>
      </w:pPr>
      <w:r w:rsidRPr="00E71269">
        <w:rPr>
          <w:rFonts w:ascii="Arial" w:hAnsi="Arial" w:cs="Arial"/>
          <w:sz w:val="24"/>
          <w:szCs w:val="24"/>
        </w:rPr>
        <w:t>5.5 La enseñanza del derecho procesal civil en México</w:t>
      </w:r>
    </w:p>
    <w:p w:rsidR="00A14EA9" w:rsidRDefault="00A14EA9" w:rsidP="007E7E05">
      <w:pPr>
        <w:rPr>
          <w:rFonts w:ascii="Arial" w:hAnsi="Arial" w:cs="Arial"/>
          <w:sz w:val="24"/>
          <w:szCs w:val="24"/>
        </w:rPr>
      </w:pPr>
    </w:p>
    <w:p w:rsidR="00A14EA9" w:rsidRDefault="00A14EA9" w:rsidP="007E7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 4 DE MARZO: DÍA INHÁBIL</w:t>
      </w:r>
    </w:p>
    <w:p w:rsidR="00A14EA9" w:rsidRDefault="00A14EA9" w:rsidP="007E7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VIERNES 5 DE MARZO TERMINACIÓN DE TRIMESTRE</w:t>
      </w:r>
    </w:p>
    <w:p w:rsidR="00A14EA9" w:rsidRDefault="00A14EA9" w:rsidP="007E7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DE EVALUACIÓN  DEL 8 AL 15 DE MARZO</w:t>
      </w:r>
    </w:p>
    <w:p w:rsidR="00A14EA9" w:rsidRDefault="00A14EA9" w:rsidP="007E7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 DE MARZO: ENTREGA DE VIDEO-CLASE ELABORADO POR EL ALUMNO</w:t>
      </w:r>
    </w:p>
    <w:p w:rsidR="00A14EA9" w:rsidRPr="00A14EA9" w:rsidRDefault="00A14EA9" w:rsidP="007E7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 DE MARZO: </w:t>
      </w:r>
      <w:r w:rsidR="00D15E47">
        <w:rPr>
          <w:rFonts w:ascii="Arial" w:hAnsi="Arial" w:cs="Arial"/>
          <w:b/>
          <w:sz w:val="24"/>
          <w:szCs w:val="24"/>
        </w:rPr>
        <w:t xml:space="preserve">REVISIÓN DE ESCALA Y </w:t>
      </w:r>
      <w:r>
        <w:rPr>
          <w:rFonts w:ascii="Arial" w:hAnsi="Arial" w:cs="Arial"/>
          <w:b/>
          <w:sz w:val="24"/>
          <w:szCs w:val="24"/>
        </w:rPr>
        <w:t>ENTREGA DE CALIFICACIONES</w:t>
      </w:r>
    </w:p>
    <w:p w:rsidR="00D15E47" w:rsidRDefault="00D15E47" w:rsidP="00D15E47">
      <w:pPr>
        <w:rPr>
          <w:rFonts w:ascii="Arial" w:hAnsi="Arial" w:cs="Arial"/>
          <w:b/>
          <w:sz w:val="24"/>
          <w:szCs w:val="24"/>
        </w:rPr>
      </w:pPr>
    </w:p>
    <w:p w:rsidR="00D15E47" w:rsidRPr="00C36927" w:rsidRDefault="00D15E47" w:rsidP="00D15E47">
      <w:pPr>
        <w:rPr>
          <w:rFonts w:ascii="Arial" w:hAnsi="Arial" w:cs="Arial"/>
          <w:b/>
          <w:sz w:val="24"/>
          <w:szCs w:val="24"/>
        </w:rPr>
      </w:pPr>
      <w:r w:rsidRPr="00C36927">
        <w:rPr>
          <w:rFonts w:ascii="Arial" w:hAnsi="Arial" w:cs="Arial"/>
          <w:b/>
          <w:sz w:val="24"/>
          <w:szCs w:val="24"/>
        </w:rPr>
        <w:t>BIBLIOGRAFÍA</w:t>
      </w:r>
      <w:r>
        <w:rPr>
          <w:rFonts w:ascii="Arial" w:hAnsi="Arial" w:cs="Arial"/>
          <w:b/>
          <w:sz w:val="24"/>
          <w:szCs w:val="24"/>
        </w:rPr>
        <w:t>:</w:t>
      </w:r>
      <w:r w:rsidRPr="00C36927">
        <w:rPr>
          <w:rFonts w:ascii="Arial" w:hAnsi="Arial" w:cs="Arial"/>
          <w:b/>
          <w:sz w:val="24"/>
          <w:szCs w:val="24"/>
        </w:rPr>
        <w:t xml:space="preserve"> DERECHO PROCESAL CIVIL</w:t>
      </w:r>
    </w:p>
    <w:p w:rsidR="00D15E47" w:rsidRPr="00830B89" w:rsidRDefault="00D15E47" w:rsidP="00D15E4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Alsina, Hugo (Dr.) 2016.  </w:t>
      </w:r>
      <w:r w:rsidRPr="00105D72">
        <w:rPr>
          <w:rFonts w:ascii="Arial" w:hAnsi="Arial" w:cs="Arial"/>
          <w:i/>
          <w:sz w:val="24"/>
          <w:szCs w:val="24"/>
        </w:rPr>
        <w:t>Fundamentos del Derecho Procesal</w:t>
      </w:r>
      <w:r>
        <w:rPr>
          <w:rFonts w:ascii="Arial" w:hAnsi="Arial" w:cs="Arial"/>
          <w:sz w:val="24"/>
          <w:szCs w:val="24"/>
        </w:rPr>
        <w:t xml:space="preserve">. Tomo I, II, III. Argentina: </w:t>
      </w:r>
      <w:proofErr w:type="spellStart"/>
      <w:r>
        <w:rPr>
          <w:rFonts w:ascii="Arial" w:hAnsi="Arial" w:cs="Arial"/>
          <w:sz w:val="24"/>
          <w:szCs w:val="24"/>
        </w:rPr>
        <w:t>Ediar</w:t>
      </w:r>
      <w:proofErr w:type="spellEnd"/>
    </w:p>
    <w:p w:rsidR="00D15E47" w:rsidRPr="00830B89" w:rsidRDefault="00D15E47" w:rsidP="00D15E4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30B89">
        <w:rPr>
          <w:rFonts w:ascii="Arial" w:hAnsi="Arial" w:cs="Arial"/>
          <w:sz w:val="24"/>
          <w:szCs w:val="24"/>
        </w:rPr>
        <w:t xml:space="preserve">Bejarano, Sánchez Manuel 2017. </w:t>
      </w:r>
      <w:r w:rsidRPr="00830B89">
        <w:rPr>
          <w:rFonts w:ascii="Arial" w:hAnsi="Arial" w:cs="Arial"/>
          <w:i/>
          <w:sz w:val="24"/>
          <w:szCs w:val="24"/>
        </w:rPr>
        <w:t>Obligaciones civiles</w:t>
      </w:r>
      <w:r w:rsidRPr="00830B89">
        <w:rPr>
          <w:rFonts w:ascii="Arial" w:hAnsi="Arial" w:cs="Arial"/>
          <w:sz w:val="24"/>
          <w:szCs w:val="24"/>
        </w:rPr>
        <w:t>. México: Oxford</w:t>
      </w:r>
    </w:p>
    <w:p w:rsidR="00D15E47" w:rsidRPr="00830B89" w:rsidRDefault="00D15E47" w:rsidP="00D15E4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30B89">
        <w:rPr>
          <w:rFonts w:ascii="Arial" w:hAnsi="Arial" w:cs="Arial"/>
          <w:sz w:val="24"/>
          <w:szCs w:val="24"/>
        </w:rPr>
        <w:t xml:space="preserve">Borja, Soriano Manuel 2018. </w:t>
      </w:r>
      <w:r w:rsidRPr="00830B89">
        <w:rPr>
          <w:rFonts w:ascii="Arial" w:hAnsi="Arial" w:cs="Arial"/>
          <w:i/>
          <w:sz w:val="24"/>
          <w:szCs w:val="24"/>
        </w:rPr>
        <w:t>Teoría General de las Obligaciones</w:t>
      </w:r>
      <w:r w:rsidRPr="00830B89">
        <w:rPr>
          <w:rFonts w:ascii="Arial" w:hAnsi="Arial" w:cs="Arial"/>
          <w:sz w:val="24"/>
          <w:szCs w:val="24"/>
        </w:rPr>
        <w:t>. México: Porrúa</w:t>
      </w:r>
    </w:p>
    <w:p w:rsidR="00D15E47" w:rsidRPr="00C36927" w:rsidRDefault="00D15E47" w:rsidP="00D15E4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36927">
        <w:rPr>
          <w:rFonts w:ascii="Arial" w:hAnsi="Arial" w:cs="Arial"/>
          <w:sz w:val="24"/>
          <w:szCs w:val="24"/>
        </w:rPr>
        <w:t>Bucio</w:t>
      </w:r>
      <w:proofErr w:type="spellEnd"/>
      <w:r w:rsidRPr="00C36927">
        <w:rPr>
          <w:rFonts w:ascii="Arial" w:hAnsi="Arial" w:cs="Arial"/>
          <w:sz w:val="24"/>
          <w:szCs w:val="24"/>
        </w:rPr>
        <w:t xml:space="preserve">, Estrada Rodolfo 2018. </w:t>
      </w:r>
      <w:r w:rsidRPr="00C36927">
        <w:rPr>
          <w:rFonts w:ascii="Arial" w:hAnsi="Arial" w:cs="Arial"/>
          <w:i/>
          <w:sz w:val="24"/>
          <w:szCs w:val="24"/>
        </w:rPr>
        <w:t>Derecho Procesal Civil</w:t>
      </w:r>
      <w:r w:rsidRPr="00C36927">
        <w:rPr>
          <w:rFonts w:ascii="Arial" w:hAnsi="Arial" w:cs="Arial"/>
          <w:sz w:val="24"/>
          <w:szCs w:val="24"/>
        </w:rPr>
        <w:t>. México: Porrúa</w:t>
      </w:r>
    </w:p>
    <w:p w:rsidR="00D15E47" w:rsidRPr="00C36927" w:rsidRDefault="00D15E47" w:rsidP="00D15E4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36927">
        <w:rPr>
          <w:rFonts w:ascii="Arial" w:hAnsi="Arial" w:cs="Arial"/>
          <w:sz w:val="24"/>
          <w:szCs w:val="24"/>
        </w:rPr>
        <w:t>Bucio</w:t>
      </w:r>
      <w:proofErr w:type="spellEnd"/>
      <w:r w:rsidRPr="00C36927">
        <w:rPr>
          <w:rFonts w:ascii="Arial" w:hAnsi="Arial" w:cs="Arial"/>
          <w:sz w:val="24"/>
          <w:szCs w:val="24"/>
        </w:rPr>
        <w:t xml:space="preserve">, Estrada Rodolfo 2016. </w:t>
      </w:r>
      <w:r w:rsidRPr="00C36927">
        <w:rPr>
          <w:rFonts w:ascii="Arial" w:hAnsi="Arial" w:cs="Arial"/>
          <w:i/>
          <w:sz w:val="24"/>
          <w:szCs w:val="24"/>
        </w:rPr>
        <w:t>Enseñanza, teoría y unidad del Proceso</w:t>
      </w:r>
      <w:r w:rsidRPr="00C36927">
        <w:rPr>
          <w:rFonts w:ascii="Arial" w:hAnsi="Arial" w:cs="Arial"/>
          <w:sz w:val="24"/>
          <w:szCs w:val="24"/>
        </w:rPr>
        <w:t>. México: Porrúa</w:t>
      </w:r>
    </w:p>
    <w:p w:rsidR="00D15E47" w:rsidRPr="00105D72" w:rsidRDefault="00D15E47" w:rsidP="00D15E4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36927">
        <w:rPr>
          <w:rFonts w:ascii="Arial" w:hAnsi="Arial" w:cs="Arial"/>
          <w:sz w:val="24"/>
          <w:szCs w:val="24"/>
        </w:rPr>
        <w:t>Bucio</w:t>
      </w:r>
      <w:proofErr w:type="spellEnd"/>
      <w:r w:rsidRPr="00C36927">
        <w:rPr>
          <w:rFonts w:ascii="Arial" w:hAnsi="Arial" w:cs="Arial"/>
          <w:sz w:val="24"/>
          <w:szCs w:val="24"/>
        </w:rPr>
        <w:t xml:space="preserve">, Estrada Rodolfo 2011. </w:t>
      </w:r>
      <w:r w:rsidRPr="00C36927">
        <w:rPr>
          <w:rFonts w:ascii="Arial" w:hAnsi="Arial" w:cs="Arial"/>
          <w:i/>
          <w:sz w:val="24"/>
          <w:szCs w:val="24"/>
        </w:rPr>
        <w:t>Derecho Procesal Civil. Enseñanza-aprendizaje de conceptos</w:t>
      </w:r>
      <w:r w:rsidRPr="00C36927">
        <w:rPr>
          <w:rFonts w:ascii="Arial" w:hAnsi="Arial" w:cs="Arial"/>
          <w:sz w:val="24"/>
          <w:szCs w:val="24"/>
        </w:rPr>
        <w:t>. México: Porrúa</w:t>
      </w:r>
    </w:p>
    <w:p w:rsidR="00D15E47" w:rsidRPr="00830B89" w:rsidRDefault="00D15E47" w:rsidP="00D15E4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Carnelutti, Francesco 1997. </w:t>
      </w:r>
      <w:r>
        <w:rPr>
          <w:rFonts w:ascii="Arial" w:hAnsi="Arial" w:cs="Arial"/>
          <w:i/>
          <w:sz w:val="24"/>
          <w:szCs w:val="24"/>
        </w:rPr>
        <w:t>Derecho Procesal Civil</w:t>
      </w:r>
      <w:r>
        <w:rPr>
          <w:rFonts w:ascii="Arial" w:hAnsi="Arial" w:cs="Arial"/>
          <w:sz w:val="24"/>
          <w:szCs w:val="24"/>
        </w:rPr>
        <w:t xml:space="preserve">. Volumen 1, 2, 3, 4. México: </w:t>
      </w:r>
      <w:proofErr w:type="spellStart"/>
      <w:r>
        <w:rPr>
          <w:rFonts w:ascii="Arial" w:hAnsi="Arial" w:cs="Arial"/>
          <w:sz w:val="24"/>
          <w:szCs w:val="24"/>
        </w:rPr>
        <w:t>Harla</w:t>
      </w:r>
      <w:proofErr w:type="spellEnd"/>
    </w:p>
    <w:p w:rsidR="00D15E47" w:rsidRPr="00830B89" w:rsidRDefault="00D15E47" w:rsidP="00D15E4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 w:rsidRPr="00830B89">
        <w:rPr>
          <w:rFonts w:ascii="Arial" w:hAnsi="Arial" w:cs="Arial"/>
          <w:sz w:val="24"/>
          <w:szCs w:val="24"/>
        </w:rPr>
        <w:t>Coviello</w:t>
      </w:r>
      <w:proofErr w:type="spellEnd"/>
      <w:r w:rsidRPr="00830B89">
        <w:rPr>
          <w:rFonts w:ascii="Arial" w:hAnsi="Arial" w:cs="Arial"/>
          <w:sz w:val="24"/>
          <w:szCs w:val="24"/>
        </w:rPr>
        <w:t xml:space="preserve">, Nicolás 2003. </w:t>
      </w:r>
      <w:r w:rsidRPr="00830B89">
        <w:rPr>
          <w:rFonts w:ascii="Arial" w:hAnsi="Arial" w:cs="Arial"/>
          <w:i/>
          <w:sz w:val="24"/>
          <w:szCs w:val="24"/>
        </w:rPr>
        <w:t>Doctrina General del Derecho Civil</w:t>
      </w:r>
      <w:r w:rsidRPr="00830B89">
        <w:rPr>
          <w:rFonts w:ascii="Arial" w:hAnsi="Arial" w:cs="Arial"/>
          <w:sz w:val="24"/>
          <w:szCs w:val="24"/>
        </w:rPr>
        <w:t>. México: Tribunal Superior de Justicia del Distrito Federal</w:t>
      </w:r>
    </w:p>
    <w:p w:rsidR="00D15E47" w:rsidRPr="00830B89" w:rsidRDefault="00D15E47" w:rsidP="00D15E4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 w:rsidRPr="00830B89">
        <w:rPr>
          <w:rFonts w:ascii="Arial" w:hAnsi="Arial" w:cs="Arial"/>
          <w:sz w:val="24"/>
          <w:szCs w:val="24"/>
        </w:rPr>
        <w:t>Guastini</w:t>
      </w:r>
      <w:proofErr w:type="spellEnd"/>
      <w:r w:rsidRPr="00830B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0B89">
        <w:rPr>
          <w:rFonts w:ascii="Arial" w:hAnsi="Arial" w:cs="Arial"/>
          <w:sz w:val="24"/>
          <w:szCs w:val="24"/>
        </w:rPr>
        <w:t>Riccardo</w:t>
      </w:r>
      <w:proofErr w:type="spellEnd"/>
      <w:r w:rsidRPr="00830B89">
        <w:rPr>
          <w:rFonts w:ascii="Arial" w:hAnsi="Arial" w:cs="Arial"/>
          <w:sz w:val="24"/>
          <w:szCs w:val="24"/>
        </w:rPr>
        <w:t xml:space="preserve"> 2017. </w:t>
      </w:r>
      <w:r w:rsidRPr="00830B89">
        <w:rPr>
          <w:rFonts w:ascii="Arial" w:hAnsi="Arial" w:cs="Arial"/>
          <w:i/>
          <w:sz w:val="24"/>
          <w:szCs w:val="24"/>
        </w:rPr>
        <w:t>Las fuentes del Derecho. Fundamentos Teóricos</w:t>
      </w:r>
      <w:r w:rsidRPr="00830B89">
        <w:rPr>
          <w:rFonts w:ascii="Arial" w:hAnsi="Arial" w:cs="Arial"/>
          <w:sz w:val="24"/>
          <w:szCs w:val="24"/>
        </w:rPr>
        <w:t>. Perú: Editora E.I.R.L</w:t>
      </w:r>
    </w:p>
    <w:p w:rsidR="00D15E47" w:rsidRPr="00C36927" w:rsidRDefault="00D15E47" w:rsidP="00D15E4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Gozaini</w:t>
      </w:r>
      <w:proofErr w:type="spellEnd"/>
      <w:r>
        <w:rPr>
          <w:rFonts w:ascii="Arial" w:hAnsi="Arial" w:cs="Arial"/>
          <w:sz w:val="24"/>
          <w:szCs w:val="24"/>
        </w:rPr>
        <w:t xml:space="preserve">, Osvaldo 2015. </w:t>
      </w:r>
      <w:r>
        <w:rPr>
          <w:rFonts w:ascii="Arial" w:hAnsi="Arial" w:cs="Arial"/>
          <w:i/>
          <w:sz w:val="24"/>
          <w:szCs w:val="24"/>
        </w:rPr>
        <w:t>Elementos de Derecho Procesal Civil</w:t>
      </w:r>
      <w:r>
        <w:rPr>
          <w:rFonts w:ascii="Arial" w:hAnsi="Arial" w:cs="Arial"/>
          <w:sz w:val="24"/>
          <w:szCs w:val="24"/>
        </w:rPr>
        <w:t xml:space="preserve">. Argentina: </w:t>
      </w:r>
      <w:proofErr w:type="spellStart"/>
      <w:r>
        <w:rPr>
          <w:rFonts w:ascii="Arial" w:hAnsi="Arial" w:cs="Arial"/>
          <w:sz w:val="24"/>
          <w:szCs w:val="24"/>
        </w:rPr>
        <w:t>Ediar</w:t>
      </w:r>
      <w:proofErr w:type="spellEnd"/>
    </w:p>
    <w:p w:rsidR="00D15E47" w:rsidRPr="00830B89" w:rsidRDefault="00D15E47" w:rsidP="00D15E4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Ovalle, Favela José 2014. </w:t>
      </w:r>
      <w:r>
        <w:rPr>
          <w:rFonts w:ascii="Arial" w:hAnsi="Arial" w:cs="Arial"/>
          <w:i/>
          <w:sz w:val="24"/>
          <w:szCs w:val="24"/>
        </w:rPr>
        <w:t>Derecho Procesal Civil</w:t>
      </w:r>
      <w:r>
        <w:rPr>
          <w:rFonts w:ascii="Arial" w:hAnsi="Arial" w:cs="Arial"/>
          <w:sz w:val="24"/>
          <w:szCs w:val="24"/>
        </w:rPr>
        <w:t>. México: Oxford</w:t>
      </w:r>
    </w:p>
    <w:p w:rsidR="00D15E47" w:rsidRPr="00830B89" w:rsidRDefault="00D15E47" w:rsidP="00D15E4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30B89">
        <w:rPr>
          <w:rFonts w:ascii="Arial" w:hAnsi="Arial" w:cs="Arial"/>
          <w:sz w:val="24"/>
          <w:szCs w:val="24"/>
        </w:rPr>
        <w:t xml:space="preserve">Robles, Farías Diego 2016. </w:t>
      </w:r>
      <w:r w:rsidRPr="00830B89">
        <w:rPr>
          <w:rFonts w:ascii="Arial" w:hAnsi="Arial" w:cs="Arial"/>
          <w:i/>
          <w:sz w:val="24"/>
          <w:szCs w:val="24"/>
        </w:rPr>
        <w:t>Teoría general de las obligaciones</w:t>
      </w:r>
      <w:r w:rsidRPr="00830B89">
        <w:rPr>
          <w:rFonts w:ascii="Arial" w:hAnsi="Arial" w:cs="Arial"/>
          <w:sz w:val="24"/>
          <w:szCs w:val="24"/>
        </w:rPr>
        <w:t>. México: Oxford</w:t>
      </w:r>
    </w:p>
    <w:p w:rsidR="00D15E47" w:rsidRPr="00830B89" w:rsidRDefault="00D15E47" w:rsidP="00D15E4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 w:rsidRPr="00830B89">
        <w:rPr>
          <w:rFonts w:ascii="Arial" w:hAnsi="Arial" w:cs="Arial"/>
          <w:sz w:val="24"/>
          <w:szCs w:val="24"/>
        </w:rPr>
        <w:t>Rojina</w:t>
      </w:r>
      <w:proofErr w:type="spellEnd"/>
      <w:r w:rsidRPr="00830B89">
        <w:rPr>
          <w:rFonts w:ascii="Arial" w:hAnsi="Arial" w:cs="Arial"/>
          <w:sz w:val="24"/>
          <w:szCs w:val="24"/>
        </w:rPr>
        <w:t xml:space="preserve">, Villegas Rafael 2004. </w:t>
      </w:r>
      <w:r w:rsidRPr="00830B89">
        <w:rPr>
          <w:rFonts w:ascii="Arial" w:hAnsi="Arial" w:cs="Arial"/>
          <w:i/>
          <w:sz w:val="24"/>
          <w:szCs w:val="24"/>
        </w:rPr>
        <w:t>Compendio de Derecho Civil. Teoría de las Obligaciones</w:t>
      </w:r>
      <w:r w:rsidRPr="00830B89">
        <w:rPr>
          <w:rFonts w:ascii="Arial" w:hAnsi="Arial" w:cs="Arial"/>
          <w:sz w:val="24"/>
          <w:szCs w:val="24"/>
        </w:rPr>
        <w:t xml:space="preserve">. México: Porrúa </w:t>
      </w:r>
    </w:p>
    <w:p w:rsidR="00D15E47" w:rsidRPr="00830B89" w:rsidRDefault="00D15E47" w:rsidP="00D15E4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30B89">
        <w:rPr>
          <w:rFonts w:ascii="Arial" w:hAnsi="Arial" w:cs="Arial"/>
          <w:sz w:val="24"/>
          <w:szCs w:val="24"/>
        </w:rPr>
        <w:t xml:space="preserve">Tamayo y </w:t>
      </w:r>
      <w:proofErr w:type="spellStart"/>
      <w:r w:rsidRPr="00830B89">
        <w:rPr>
          <w:rFonts w:ascii="Arial" w:hAnsi="Arial" w:cs="Arial"/>
          <w:sz w:val="24"/>
          <w:szCs w:val="24"/>
        </w:rPr>
        <w:t>Salmorán</w:t>
      </w:r>
      <w:proofErr w:type="spellEnd"/>
      <w:r w:rsidRPr="00830B89">
        <w:rPr>
          <w:rFonts w:ascii="Arial" w:hAnsi="Arial" w:cs="Arial"/>
          <w:sz w:val="24"/>
          <w:szCs w:val="24"/>
        </w:rPr>
        <w:t xml:space="preserve">, Rolando 2010. </w:t>
      </w:r>
      <w:r w:rsidRPr="00830B89">
        <w:rPr>
          <w:rFonts w:ascii="Arial" w:hAnsi="Arial" w:cs="Arial"/>
          <w:i/>
          <w:sz w:val="24"/>
          <w:szCs w:val="24"/>
        </w:rPr>
        <w:t>El origen del proceso</w:t>
      </w:r>
      <w:r w:rsidRPr="00830B89">
        <w:rPr>
          <w:rFonts w:ascii="Arial" w:hAnsi="Arial" w:cs="Arial"/>
          <w:sz w:val="24"/>
          <w:szCs w:val="24"/>
        </w:rPr>
        <w:t>. México: UNAM</w:t>
      </w:r>
    </w:p>
    <w:p w:rsidR="00D15E47" w:rsidRPr="00830B89" w:rsidRDefault="00D15E47" w:rsidP="00D15E4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30B89">
        <w:rPr>
          <w:rFonts w:ascii="Arial" w:hAnsi="Arial" w:cs="Arial"/>
          <w:sz w:val="24"/>
          <w:szCs w:val="24"/>
        </w:rPr>
        <w:t xml:space="preserve">________ 2004. “Jurisprudencia y formación judicial del Derecho”. Revista </w:t>
      </w:r>
      <w:proofErr w:type="spellStart"/>
      <w:r w:rsidRPr="00830B89">
        <w:rPr>
          <w:rFonts w:ascii="Arial" w:hAnsi="Arial" w:cs="Arial"/>
          <w:sz w:val="24"/>
          <w:szCs w:val="24"/>
        </w:rPr>
        <w:t>Isonomía</w:t>
      </w:r>
      <w:proofErr w:type="spellEnd"/>
      <w:r w:rsidRPr="00830B89">
        <w:rPr>
          <w:rFonts w:ascii="Arial" w:hAnsi="Arial" w:cs="Arial"/>
          <w:sz w:val="24"/>
          <w:szCs w:val="24"/>
        </w:rPr>
        <w:t xml:space="preserve"> [ITAM], no. 21 (octubre): 193-215</w:t>
      </w:r>
    </w:p>
    <w:p w:rsidR="00D15E47" w:rsidRPr="00830B89" w:rsidRDefault="00D15E47" w:rsidP="00D15E4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30B89">
        <w:rPr>
          <w:rFonts w:ascii="Arial" w:hAnsi="Arial" w:cs="Arial"/>
          <w:sz w:val="24"/>
          <w:szCs w:val="24"/>
        </w:rPr>
        <w:t xml:space="preserve">________ 1992. </w:t>
      </w:r>
      <w:r w:rsidRPr="00830B89">
        <w:rPr>
          <w:rFonts w:ascii="Arial" w:hAnsi="Arial" w:cs="Arial"/>
          <w:i/>
          <w:sz w:val="24"/>
          <w:szCs w:val="24"/>
        </w:rPr>
        <w:t>Elementos para una Teoría General del Derecho</w:t>
      </w:r>
      <w:r w:rsidRPr="00830B89">
        <w:rPr>
          <w:rFonts w:ascii="Arial" w:hAnsi="Arial" w:cs="Arial"/>
          <w:sz w:val="24"/>
          <w:szCs w:val="24"/>
        </w:rPr>
        <w:t>. México: Temis</w:t>
      </w:r>
    </w:p>
    <w:p w:rsidR="00D15E47" w:rsidRPr="00C36927" w:rsidRDefault="00D15E47" w:rsidP="00D15E47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A7378" w:rsidRPr="00E71269" w:rsidRDefault="00EA7378" w:rsidP="007E7E05">
      <w:pPr>
        <w:rPr>
          <w:rFonts w:ascii="Arial" w:hAnsi="Arial" w:cs="Arial"/>
          <w:sz w:val="24"/>
          <w:szCs w:val="24"/>
        </w:rPr>
      </w:pPr>
    </w:p>
    <w:sectPr w:rsidR="00EA7378" w:rsidRPr="00E712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D6D"/>
    <w:multiLevelType w:val="hybridMultilevel"/>
    <w:tmpl w:val="E01C17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7974"/>
    <w:multiLevelType w:val="hybridMultilevel"/>
    <w:tmpl w:val="D2080F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56743"/>
    <w:multiLevelType w:val="multilevel"/>
    <w:tmpl w:val="35A69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05"/>
    <w:rsid w:val="00092CBD"/>
    <w:rsid w:val="002342A8"/>
    <w:rsid w:val="002356F5"/>
    <w:rsid w:val="00372B1C"/>
    <w:rsid w:val="00375CCB"/>
    <w:rsid w:val="004F3B16"/>
    <w:rsid w:val="007E7E05"/>
    <w:rsid w:val="00850B1D"/>
    <w:rsid w:val="00A14EA9"/>
    <w:rsid w:val="00AA5FC5"/>
    <w:rsid w:val="00B065A0"/>
    <w:rsid w:val="00CF280B"/>
    <w:rsid w:val="00D15E47"/>
    <w:rsid w:val="00E71269"/>
    <w:rsid w:val="00EA7378"/>
    <w:rsid w:val="00F7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E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737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E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737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lody27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0327-3D5C-4F5B-9F0A-7602534E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L V I A</dc:creator>
  <cp:lastModifiedBy>Usuario</cp:lastModifiedBy>
  <cp:revision>2</cp:revision>
  <dcterms:created xsi:type="dcterms:W3CDTF">2020-12-08T22:11:00Z</dcterms:created>
  <dcterms:modified xsi:type="dcterms:W3CDTF">2020-12-08T22:11:00Z</dcterms:modified>
</cp:coreProperties>
</file>