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A8" w:rsidRPr="00B762A8" w:rsidRDefault="00B762A8" w:rsidP="00B762A8">
      <w:pPr>
        <w:jc w:val="center"/>
        <w:rPr>
          <w:rFonts w:ascii="Arial Narrow" w:hAnsi="Arial Narrow"/>
          <w:b/>
          <w:sz w:val="22"/>
          <w:szCs w:val="22"/>
        </w:rPr>
      </w:pPr>
      <w:r w:rsidRPr="00B762A8">
        <w:rPr>
          <w:rFonts w:ascii="Arial Narrow" w:hAnsi="Arial Narrow"/>
          <w:b/>
          <w:sz w:val="22"/>
          <w:szCs w:val="22"/>
        </w:rPr>
        <w:t xml:space="preserve">INFORME FINAL </w:t>
      </w:r>
    </w:p>
    <w:p w:rsidR="00B762A8" w:rsidRPr="00B762A8" w:rsidRDefault="00B762A8" w:rsidP="00B762A8">
      <w:pPr>
        <w:jc w:val="center"/>
        <w:rPr>
          <w:rFonts w:ascii="Arial Narrow" w:hAnsi="Arial Narrow"/>
          <w:b/>
          <w:i/>
          <w:sz w:val="22"/>
          <w:szCs w:val="22"/>
        </w:rPr>
      </w:pPr>
    </w:p>
    <w:p w:rsidR="00B762A8" w:rsidRPr="00B762A8" w:rsidRDefault="00B762A8" w:rsidP="00B762A8">
      <w:pPr>
        <w:jc w:val="center"/>
        <w:rPr>
          <w:rFonts w:ascii="Arial Narrow" w:hAnsi="Arial Narrow"/>
          <w:i/>
          <w:sz w:val="22"/>
          <w:szCs w:val="22"/>
        </w:rPr>
      </w:pPr>
      <w:r w:rsidRPr="00B762A8">
        <w:rPr>
          <w:rFonts w:ascii="Arial Narrow" w:hAnsi="Arial Narrow"/>
          <w:i/>
          <w:sz w:val="22"/>
          <w:szCs w:val="22"/>
        </w:rPr>
        <w:t>Texto de ejemplo Texto de ejemplo</w:t>
      </w:r>
      <w:r w:rsidRPr="00B762A8">
        <w:rPr>
          <w:rFonts w:ascii="Arial Narrow" w:hAnsi="Arial Narrow"/>
          <w:i/>
          <w:sz w:val="22"/>
          <w:szCs w:val="22"/>
        </w:rPr>
        <w:tab/>
        <w:t xml:space="preserve"> Texto de ejemplo Texto de ejemplo Texto de ejemplo </w:t>
      </w:r>
    </w:p>
    <w:p w:rsidR="00B762A8" w:rsidRPr="00B762A8" w:rsidRDefault="00B762A8" w:rsidP="00B762A8">
      <w:pPr>
        <w:jc w:val="center"/>
        <w:rPr>
          <w:rFonts w:ascii="Arial Narrow" w:hAnsi="Arial Narrow"/>
          <w:b/>
          <w:i/>
          <w:sz w:val="22"/>
          <w:szCs w:val="22"/>
        </w:rPr>
      </w:pPr>
      <w:r w:rsidRPr="00B762A8">
        <w:rPr>
          <w:rFonts w:ascii="Arial Narrow" w:hAnsi="Arial Narrow"/>
          <w:i/>
          <w:sz w:val="22"/>
          <w:szCs w:val="22"/>
        </w:rPr>
        <w:t xml:space="preserve">Texto de ejemplo Texto de ejemplo </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Fecha y trimestre vigente</w:t>
      </w:r>
    </w:p>
    <w:p w:rsidR="00B762A8" w:rsidRPr="00B762A8" w:rsidRDefault="00B762A8" w:rsidP="00B762A8">
      <w:pPr>
        <w:rPr>
          <w:rFonts w:ascii="Arial Narrow" w:hAnsi="Arial Narrow"/>
          <w:sz w:val="22"/>
          <w:szCs w:val="22"/>
        </w:rPr>
      </w:pPr>
      <w:r w:rsidRPr="00B762A8">
        <w:rPr>
          <w:rFonts w:ascii="Arial Narrow" w:hAnsi="Arial Narrow"/>
          <w:sz w:val="22"/>
          <w:szCs w:val="22"/>
        </w:rPr>
        <w:t>29/julio/2015. Texto de ejemplo</w:t>
      </w:r>
      <w:r w:rsidRPr="00B762A8">
        <w:rPr>
          <w:rFonts w:ascii="Arial Narrow" w:hAnsi="Arial Narrow"/>
          <w:sz w:val="22"/>
          <w:szCs w:val="22"/>
        </w:rPr>
        <w:tab/>
        <w:t xml:space="preserve"> </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Nombre y matrícula del estudiante</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ED4ED2" w:rsidP="00B762A8">
      <w:pPr>
        <w:rPr>
          <w:rFonts w:ascii="Arial Narrow" w:hAnsi="Arial Narrow"/>
          <w:sz w:val="22"/>
          <w:szCs w:val="22"/>
        </w:rPr>
      </w:pPr>
      <w:proofErr w:type="spellStart"/>
      <w:r>
        <w:rPr>
          <w:rFonts w:ascii="Arial Narrow" w:hAnsi="Arial Narrow"/>
          <w:b/>
          <w:sz w:val="22"/>
          <w:szCs w:val="22"/>
        </w:rPr>
        <w:t>Licencitura</w:t>
      </w:r>
      <w:proofErr w:type="spellEnd"/>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ED4ED2" w:rsidP="00B762A8">
      <w:pPr>
        <w:rPr>
          <w:rFonts w:ascii="Arial Narrow" w:hAnsi="Arial Narrow" w:cs="Arial"/>
          <w:b/>
          <w:sz w:val="22"/>
          <w:szCs w:val="22"/>
        </w:rPr>
      </w:pPr>
      <w:r>
        <w:rPr>
          <w:rFonts w:ascii="Arial Narrow" w:hAnsi="Arial Narrow"/>
          <w:b/>
          <w:sz w:val="22"/>
          <w:szCs w:val="22"/>
        </w:rPr>
        <w:t>Actividad</w:t>
      </w:r>
      <w:r w:rsidR="00B762A8" w:rsidRPr="00B762A8">
        <w:rPr>
          <w:rFonts w:ascii="Arial Narrow" w:hAnsi="Arial Narrow"/>
          <w:b/>
          <w:sz w:val="22"/>
          <w:szCs w:val="22"/>
        </w:rPr>
        <w:t xml:space="preserve"> (Coloquio, congreso, investigación, etc.) y fechas de inicio y término</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29/julio/2015 a 29/agosto/2015.</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b/>
          <w:sz w:val="22"/>
          <w:szCs w:val="22"/>
        </w:rPr>
        <w:t>Institución receptora y supervisores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 xml:space="preserve">Resumen </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cs="Arial"/>
          <w:b/>
          <w:sz w:val="22"/>
          <w:szCs w:val="22"/>
        </w:rPr>
        <w:t>Objetivos y metas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 Texto de ejemplo Texto de ejemplo Texto de ejemplo Texto de ejemplo Texto de ejemplo Texto de ejemplo</w:t>
      </w:r>
      <w:r w:rsidRPr="00B762A8">
        <w:rPr>
          <w:rFonts w:ascii="Arial Narrow" w:hAnsi="Arial Narrow"/>
          <w:sz w:val="22"/>
          <w:szCs w:val="22"/>
        </w:rPr>
        <w:tab/>
        <w:t>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Avances y/o antecedentes</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sz w:val="22"/>
          <w:szCs w:val="22"/>
        </w:rPr>
      </w:pPr>
    </w:p>
    <w:p w:rsidR="00ED4ED2" w:rsidRDefault="00B762A8" w:rsidP="00B762A8">
      <w:pPr>
        <w:rPr>
          <w:rFonts w:ascii="Arial Narrow" w:hAnsi="Arial Narrow"/>
          <w:b/>
          <w:sz w:val="22"/>
          <w:szCs w:val="22"/>
        </w:rPr>
      </w:pPr>
      <w:r w:rsidRPr="00B762A8">
        <w:rPr>
          <w:rFonts w:ascii="Arial Narrow" w:hAnsi="Arial Narrow"/>
          <w:b/>
          <w:sz w:val="22"/>
          <w:szCs w:val="22"/>
        </w:rPr>
        <w:t xml:space="preserve">Descripción e impacto que tuvo </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cs="Arial"/>
          <w:b/>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lastRenderedPageBreak/>
        <w:t xml:space="preserve">Resultados obtenidos </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rsidR="00B762A8" w:rsidRPr="00B762A8" w:rsidRDefault="00B762A8" w:rsidP="00B762A8">
      <w:pPr>
        <w:rPr>
          <w:rFonts w:ascii="Arial Narrow" w:hAnsi="Arial Narrow" w:cs="Arial"/>
          <w:sz w:val="22"/>
          <w:szCs w:val="22"/>
        </w:rPr>
      </w:pPr>
    </w:p>
    <w:p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Calendario de actividades</w:t>
      </w:r>
    </w:p>
    <w:p w:rsidR="00B762A8" w:rsidRPr="00B762A8" w:rsidRDefault="00B762A8" w:rsidP="00B762A8">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B762A8" w:rsidRPr="00B762A8" w:rsidTr="00514EE5">
        <w:trPr>
          <w:trHeight w:val="312"/>
        </w:trPr>
        <w:tc>
          <w:tcPr>
            <w:tcW w:w="2046" w:type="pct"/>
            <w:noWrap/>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Actividad</w:t>
            </w:r>
          </w:p>
        </w:tc>
        <w:tc>
          <w:tcPr>
            <w:tcW w:w="1192" w:type="pct"/>
            <w:noWrap/>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Fecha (inicio y término)</w:t>
            </w:r>
          </w:p>
        </w:tc>
        <w:tc>
          <w:tcPr>
            <w:tcW w:w="1762" w:type="pct"/>
            <w:hideMark/>
          </w:tcPr>
          <w:p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Meta y/o producto obtenido de la actividad</w:t>
            </w:r>
          </w:p>
        </w:tc>
      </w:tr>
      <w:tr w:rsidR="00B762A8" w:rsidRPr="00B762A8" w:rsidTr="00514EE5">
        <w:trPr>
          <w:trHeight w:val="486"/>
        </w:trPr>
        <w:tc>
          <w:tcPr>
            <w:tcW w:w="2046" w:type="pct"/>
            <w:noWrap/>
            <w:hideMark/>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17 Abril 2015 – 22 Abril 2015</w:t>
            </w:r>
          </w:p>
        </w:tc>
        <w:tc>
          <w:tcPr>
            <w:tcW w:w="1762" w:type="pct"/>
            <w:noWrap/>
            <w:hideMark/>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hideMark/>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23 Abril 2015 – 29 Abril 2015</w:t>
            </w:r>
          </w:p>
        </w:tc>
        <w:tc>
          <w:tcPr>
            <w:tcW w:w="1762" w:type="pct"/>
            <w:noWrap/>
            <w:hideMark/>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30 Abril 2015 – 06 Mayo 2015</w:t>
            </w:r>
          </w:p>
        </w:tc>
        <w:tc>
          <w:tcPr>
            <w:tcW w:w="1762" w:type="pct"/>
            <w:noWrap/>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rsidTr="00514EE5">
        <w:trPr>
          <w:trHeight w:val="540"/>
        </w:trPr>
        <w:tc>
          <w:tcPr>
            <w:tcW w:w="2046" w:type="pct"/>
            <w:noWrap/>
          </w:tcPr>
          <w:p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07 Mayo 2015 – 13 Mayo 2015</w:t>
            </w:r>
          </w:p>
        </w:tc>
        <w:tc>
          <w:tcPr>
            <w:tcW w:w="1762" w:type="pct"/>
            <w:noWrap/>
          </w:tcPr>
          <w:p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bl>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b/>
          <w:sz w:val="22"/>
          <w:szCs w:val="22"/>
        </w:rPr>
      </w:pPr>
      <w:r w:rsidRPr="00B762A8">
        <w:rPr>
          <w:rFonts w:ascii="Arial Narrow" w:hAnsi="Arial Narrow"/>
          <w:b/>
          <w:sz w:val="22"/>
          <w:szCs w:val="22"/>
        </w:rPr>
        <w:t xml:space="preserve">Beneficios </w:t>
      </w:r>
    </w:p>
    <w:p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rsidR="00B762A8" w:rsidRPr="00B762A8" w:rsidRDefault="00B762A8" w:rsidP="00B762A8">
      <w:pPr>
        <w:rPr>
          <w:rFonts w:ascii="Arial Narrow" w:hAnsi="Arial Narrow"/>
          <w:sz w:val="22"/>
          <w:szCs w:val="22"/>
        </w:rPr>
      </w:pPr>
    </w:p>
    <w:p w:rsidR="00B762A8" w:rsidRPr="00B762A8" w:rsidRDefault="00B762A8" w:rsidP="00B762A8">
      <w:pPr>
        <w:rPr>
          <w:rFonts w:ascii="Arial Narrow" w:hAnsi="Arial Narrow"/>
          <w:sz w:val="22"/>
          <w:szCs w:val="22"/>
        </w:rPr>
      </w:pPr>
      <w:r w:rsidRPr="00B762A8">
        <w:rPr>
          <w:rFonts w:ascii="Arial Narrow" w:hAnsi="Arial Narrow"/>
          <w:b/>
          <w:sz w:val="22"/>
          <w:szCs w:val="22"/>
        </w:rPr>
        <w:t>Documentos anexos</w:t>
      </w:r>
    </w:p>
    <w:p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rsidR="00B762A8" w:rsidRPr="00B762A8" w:rsidRDefault="00B762A8" w:rsidP="00B762A8">
      <w:pPr>
        <w:pStyle w:val="Prrafodelista"/>
        <w:numPr>
          <w:ilvl w:val="0"/>
          <w:numId w:val="1"/>
        </w:numPr>
        <w:rPr>
          <w:rFonts w:ascii="Arial Narrow" w:hAnsi="Arial Narrow"/>
          <w:b/>
          <w:sz w:val="22"/>
          <w:szCs w:val="22"/>
        </w:rPr>
      </w:pPr>
      <w:r w:rsidRPr="00B762A8">
        <w:rPr>
          <w:rFonts w:ascii="Arial Narrow" w:hAnsi="Arial Narrow"/>
          <w:sz w:val="22"/>
          <w:szCs w:val="22"/>
        </w:rPr>
        <w:t>Texto de ejemplo Texto de ejemplo Texto de ejemplo Texto de ejemplo Texto de ejemplo</w:t>
      </w:r>
    </w:p>
    <w:p w:rsidR="00B762A8" w:rsidRDefault="00B762A8" w:rsidP="00B762A8">
      <w:pPr>
        <w:rPr>
          <w:rFonts w:ascii="Arial Narrow" w:hAnsi="Arial Narrow"/>
          <w:sz w:val="22"/>
          <w:szCs w:val="22"/>
        </w:rPr>
      </w:pPr>
    </w:p>
    <w:p w:rsidR="001F4C85" w:rsidRDefault="001F4C85" w:rsidP="00B762A8">
      <w:pPr>
        <w:rPr>
          <w:rFonts w:ascii="Arial Narrow" w:hAnsi="Arial Narrow"/>
          <w:sz w:val="22"/>
          <w:szCs w:val="22"/>
        </w:rPr>
      </w:pPr>
    </w:p>
    <w:p w:rsidR="001F4C85" w:rsidRDefault="001F4C85" w:rsidP="00B762A8">
      <w:pPr>
        <w:rPr>
          <w:rFonts w:ascii="Arial Narrow" w:hAnsi="Arial Narrow"/>
          <w:sz w:val="22"/>
          <w:szCs w:val="22"/>
        </w:rPr>
      </w:pPr>
    </w:p>
    <w:p w:rsidR="001F4C85" w:rsidRPr="00B762A8" w:rsidRDefault="001F4C85" w:rsidP="00B762A8">
      <w:pPr>
        <w:rPr>
          <w:rFonts w:ascii="Arial Narrow" w:hAnsi="Arial Narrow"/>
          <w:sz w:val="22"/>
          <w:szCs w:val="22"/>
        </w:rPr>
      </w:pPr>
      <w:bookmarkStart w:id="0" w:name="_GoBack"/>
      <w:bookmarkEnd w:id="0"/>
    </w:p>
    <w:p w:rsidR="001F4C85" w:rsidRDefault="001F4C85" w:rsidP="001F4C85">
      <w:pPr>
        <w:rPr>
          <w:rFonts w:ascii="Arial Narrow" w:hAnsi="Arial Narrow"/>
          <w:sz w:val="22"/>
          <w:szCs w:val="22"/>
        </w:rPr>
      </w:pPr>
      <w:r>
        <w:rPr>
          <w:rFonts w:ascii="Arial Narrow" w:hAnsi="Arial Narrow"/>
          <w:sz w:val="22"/>
          <w:szCs w:val="22"/>
        </w:rPr>
        <w:t>____________________________</w:t>
      </w:r>
    </w:p>
    <w:p w:rsidR="001F4C85" w:rsidRPr="00B900D2" w:rsidRDefault="001F4C85" w:rsidP="001F4C85">
      <w:pPr>
        <w:rPr>
          <w:rFonts w:ascii="Arial Narrow" w:hAnsi="Arial Narrow"/>
          <w:sz w:val="22"/>
          <w:szCs w:val="22"/>
        </w:rPr>
      </w:pPr>
      <w:r>
        <w:rPr>
          <w:rFonts w:ascii="Arial Narrow" w:hAnsi="Arial Narrow"/>
          <w:sz w:val="22"/>
          <w:szCs w:val="22"/>
        </w:rPr>
        <w:t xml:space="preserve">Nombre y firma </w:t>
      </w:r>
    </w:p>
    <w:p w:rsidR="00F16079" w:rsidRPr="00B762A8" w:rsidRDefault="00F16079">
      <w:pPr>
        <w:rPr>
          <w:rFonts w:ascii="Arial Narrow" w:hAnsi="Arial Narrow"/>
          <w:sz w:val="22"/>
          <w:szCs w:val="22"/>
        </w:rPr>
      </w:pPr>
    </w:p>
    <w:sectPr w:rsidR="00F16079" w:rsidRPr="00B762A8" w:rsidSect="0008440D">
      <w:headerReference w:type="default" r:id="rId7"/>
      <w:footerReference w:type="default" r:id="rId8"/>
      <w:pgSz w:w="12240" w:h="15840"/>
      <w:pgMar w:top="1019" w:right="1183" w:bottom="1411" w:left="1418" w:header="567"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57" w:rsidRDefault="00CB5957">
      <w:r>
        <w:separator/>
      </w:r>
    </w:p>
  </w:endnote>
  <w:endnote w:type="continuationSeparator" w:id="0">
    <w:p w:rsidR="00CB5957" w:rsidRDefault="00C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56" w:rsidRPr="00E461A6" w:rsidRDefault="00CB5957" w:rsidP="00E461A6">
    <w:pPr>
      <w:pStyle w:val="Piedepgina"/>
      <w:tabs>
        <w:tab w:val="left" w:pos="360"/>
        <w:tab w:val="left" w:pos="450"/>
        <w:tab w:val="left" w:pos="630"/>
      </w:tabs>
      <w:rPr>
        <w:rFonts w:ascii="Arial Narrow" w:hAnsi="Arial Narrow"/>
        <w:b/>
        <w:color w:val="636463"/>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57" w:rsidRDefault="00CB5957">
      <w:r>
        <w:separator/>
      </w:r>
    </w:p>
  </w:footnote>
  <w:footnote w:type="continuationSeparator" w:id="0">
    <w:p w:rsidR="00CB5957" w:rsidRDefault="00CB5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00" w:rsidRDefault="00B762A8" w:rsidP="00663300">
    <w:pPr>
      <w:pStyle w:val="Encabezado"/>
      <w:rPr>
        <w:rFonts w:ascii="Arial Narrow" w:hAnsi="Arial Narrow"/>
        <w:sz w:val="10"/>
        <w:szCs w:val="10"/>
      </w:rPr>
    </w:pPr>
    <w:r w:rsidRPr="00ED4E3C">
      <w:rPr>
        <w:noProof/>
        <w:sz w:val="10"/>
        <w:szCs w:val="10"/>
        <w:lang w:val="es-MX" w:eastAsia="es-MX"/>
      </w:rPr>
      <w:drawing>
        <wp:inline distT="0" distB="0" distL="0" distR="0" wp14:anchorId="1A9050B3" wp14:editId="2D749D06">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663300" w:rsidRDefault="00CB59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8"/>
    <w:rsid w:val="001F4C85"/>
    <w:rsid w:val="0065433E"/>
    <w:rsid w:val="00A169B5"/>
    <w:rsid w:val="00B762A8"/>
    <w:rsid w:val="00CB5957"/>
    <w:rsid w:val="00D164DA"/>
    <w:rsid w:val="00E92580"/>
    <w:rsid w:val="00ED4ED2"/>
    <w:rsid w:val="00F16079"/>
    <w:rsid w:val="00FD5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19C"/>
  <w15:chartTrackingRefBased/>
  <w15:docId w15:val="{31312AB9-B4D8-42F3-ACC6-7AE03FB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A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62A8"/>
    <w:pPr>
      <w:tabs>
        <w:tab w:val="center" w:pos="4419"/>
        <w:tab w:val="right" w:pos="8838"/>
      </w:tabs>
    </w:pPr>
  </w:style>
  <w:style w:type="character" w:customStyle="1" w:styleId="EncabezadoCar">
    <w:name w:val="Encabezado Car"/>
    <w:basedOn w:val="Fuentedeprrafopredeter"/>
    <w:link w:val="Encabezado"/>
    <w:uiPriority w:val="99"/>
    <w:rsid w:val="00B762A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762A8"/>
    <w:pPr>
      <w:tabs>
        <w:tab w:val="center" w:pos="4419"/>
        <w:tab w:val="right" w:pos="8838"/>
      </w:tabs>
    </w:pPr>
  </w:style>
  <w:style w:type="character" w:customStyle="1" w:styleId="PiedepginaCar">
    <w:name w:val="Pie de página Car"/>
    <w:basedOn w:val="Fuentedeprrafopredeter"/>
    <w:link w:val="Piedepgina"/>
    <w:rsid w:val="00B762A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762A8"/>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paragraph" w:styleId="Prrafodelista">
    <w:name w:val="List Paragraph"/>
    <w:basedOn w:val="Normal"/>
    <w:uiPriority w:val="34"/>
    <w:qFormat/>
    <w:rsid w:val="00B7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2021-01-15T16:58:00Z</dcterms:created>
  <dcterms:modified xsi:type="dcterms:W3CDTF">2021-01-28T20:35:00Z</dcterms:modified>
</cp:coreProperties>
</file>