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2B" w:rsidRDefault="004D682B" w:rsidP="004D682B">
      <w:pPr>
        <w:jc w:val="center"/>
        <w:rPr>
          <w:b/>
          <w:sz w:val="28"/>
          <w:szCs w:val="28"/>
        </w:rPr>
      </w:pPr>
      <w:r w:rsidRPr="00005B75">
        <w:rPr>
          <w:b/>
          <w:sz w:val="28"/>
          <w:szCs w:val="28"/>
        </w:rPr>
        <w:t xml:space="preserve">LICENCIATURA EN </w:t>
      </w:r>
      <w:r>
        <w:rPr>
          <w:b/>
          <w:sz w:val="28"/>
          <w:szCs w:val="28"/>
        </w:rPr>
        <w:t>HUMANIDADES</w:t>
      </w:r>
    </w:p>
    <w:p w:rsidR="004D682B" w:rsidRPr="000F2495" w:rsidRDefault="004D682B" w:rsidP="004D682B">
      <w:pPr>
        <w:jc w:val="center"/>
        <w:rPr>
          <w:b/>
          <w:sz w:val="28"/>
          <w:szCs w:val="28"/>
        </w:rPr>
      </w:pPr>
    </w:p>
    <w:p w:rsidR="004D682B" w:rsidRPr="00970C87" w:rsidRDefault="004D682B" w:rsidP="004D682B">
      <w:pPr>
        <w:jc w:val="both"/>
      </w:pPr>
      <w:r w:rsidRPr="00970C87">
        <w:t>Nombre:</w:t>
      </w:r>
      <w:r w:rsidR="003E6C8B">
        <w:t xml:space="preserve"> </w:t>
      </w:r>
      <w:r w:rsidRPr="00970C87">
        <w:t>________________________________________________________</w:t>
      </w:r>
    </w:p>
    <w:p w:rsidR="004D682B" w:rsidRDefault="004D682B" w:rsidP="004D682B">
      <w:pPr>
        <w:jc w:val="both"/>
      </w:pPr>
      <w:r w:rsidRPr="00970C87">
        <w:t>Matrícula:</w:t>
      </w:r>
      <w:r w:rsidR="003E6C8B">
        <w:t xml:space="preserve"> </w:t>
      </w:r>
      <w:r w:rsidRPr="00970C87">
        <w:t>______________________________________________________</w:t>
      </w:r>
    </w:p>
    <w:p w:rsidR="004D682B" w:rsidRPr="00970C87" w:rsidRDefault="004D682B" w:rsidP="004D682B">
      <w:pPr>
        <w:jc w:val="both"/>
      </w:pPr>
    </w:p>
    <w:p w:rsidR="004D682B" w:rsidRDefault="004D682B" w:rsidP="004D682B">
      <w:pPr>
        <w:jc w:val="both"/>
        <w:rPr>
          <w:sz w:val="18"/>
          <w:szCs w:val="18"/>
        </w:rPr>
      </w:pPr>
      <w:r w:rsidRPr="00043F65">
        <w:rPr>
          <w:sz w:val="18"/>
          <w:szCs w:val="18"/>
        </w:rPr>
        <w:t>El alumno de la Licenciatura en Humanidades que se encuentre en 6° trimestre debe elegir un área</w:t>
      </w:r>
      <w:r>
        <w:rPr>
          <w:sz w:val="18"/>
          <w:szCs w:val="18"/>
        </w:rPr>
        <w:t xml:space="preserve"> de concentración como parte de su formación profesional, por lo anterior, es necesario</w:t>
      </w:r>
      <w:r w:rsidRPr="00043F65">
        <w:rPr>
          <w:sz w:val="18"/>
          <w:szCs w:val="18"/>
        </w:rPr>
        <w:t xml:space="preserve"> acreditar</w:t>
      </w:r>
      <w:r>
        <w:rPr>
          <w:sz w:val="18"/>
          <w:szCs w:val="18"/>
        </w:rPr>
        <w:t xml:space="preserve"> un total de </w:t>
      </w:r>
      <w:r w:rsidR="003E6C8B">
        <w:rPr>
          <w:sz w:val="18"/>
          <w:szCs w:val="18"/>
        </w:rPr>
        <w:t xml:space="preserve">14 </w:t>
      </w:r>
      <w:r w:rsidR="003E6C8B" w:rsidRPr="00043F65">
        <w:rPr>
          <w:sz w:val="18"/>
          <w:szCs w:val="18"/>
        </w:rPr>
        <w:t>UEA</w:t>
      </w:r>
      <w:r>
        <w:rPr>
          <w:sz w:val="18"/>
          <w:szCs w:val="18"/>
        </w:rPr>
        <w:t xml:space="preserve">. </w:t>
      </w:r>
    </w:p>
    <w:p w:rsidR="004D682B" w:rsidRDefault="004D682B" w:rsidP="004D682B">
      <w:pPr>
        <w:jc w:val="both"/>
        <w:rPr>
          <w:sz w:val="18"/>
          <w:szCs w:val="18"/>
        </w:rPr>
      </w:pPr>
      <w:r>
        <w:rPr>
          <w:sz w:val="18"/>
          <w:szCs w:val="18"/>
        </w:rPr>
        <w:t>A continuación, se desarrollan las 3 opciones de elección con las que cuenta el alumno:</w:t>
      </w:r>
    </w:p>
    <w:p w:rsidR="004D682B" w:rsidRDefault="004D682B" w:rsidP="004D682B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Elegir una sola área de concentración (obligatoriamente se deben cursar las dos UEA Teórico metodológicas + 5 del mismo bloque. Las 7 UEA faltantes pueden ser del mismo bloque o de otro).</w:t>
      </w:r>
    </w:p>
    <w:p w:rsidR="004D682B" w:rsidRDefault="004D682B" w:rsidP="004D682B">
      <w:pPr>
        <w:numPr>
          <w:ilvl w:val="0"/>
          <w:numId w:val="8"/>
        </w:numPr>
        <w:jc w:val="both"/>
        <w:rPr>
          <w:sz w:val="18"/>
          <w:szCs w:val="18"/>
        </w:rPr>
      </w:pPr>
      <w:r w:rsidRPr="00043F65">
        <w:rPr>
          <w:sz w:val="18"/>
          <w:szCs w:val="18"/>
        </w:rPr>
        <w:t xml:space="preserve"> </w:t>
      </w:r>
      <w:r>
        <w:rPr>
          <w:sz w:val="18"/>
          <w:szCs w:val="18"/>
        </w:rPr>
        <w:t>Elegir</w:t>
      </w:r>
      <w:r w:rsidRPr="00043F65">
        <w:rPr>
          <w:sz w:val="18"/>
          <w:szCs w:val="18"/>
        </w:rPr>
        <w:t xml:space="preserve"> dos áreas</w:t>
      </w:r>
      <w:r>
        <w:rPr>
          <w:sz w:val="18"/>
          <w:szCs w:val="18"/>
        </w:rPr>
        <w:t xml:space="preserve"> de concentración (</w:t>
      </w:r>
      <w:r w:rsidRPr="00043F65">
        <w:rPr>
          <w:sz w:val="18"/>
          <w:szCs w:val="18"/>
        </w:rPr>
        <w:t>el alumno debe cursar</w:t>
      </w:r>
      <w:r>
        <w:rPr>
          <w:sz w:val="18"/>
          <w:szCs w:val="18"/>
        </w:rPr>
        <w:t xml:space="preserve"> las dos UEA Teórico metodológicas de los dos bloques elegidos</w:t>
      </w:r>
      <w:bookmarkStart w:id="0" w:name="_GoBack"/>
      <w:bookmarkEnd w:id="0"/>
      <w:r>
        <w:rPr>
          <w:sz w:val="18"/>
          <w:szCs w:val="18"/>
        </w:rPr>
        <w:t xml:space="preserve"> + 5 UEA </w:t>
      </w:r>
      <w:r w:rsidRPr="00043F65">
        <w:rPr>
          <w:sz w:val="18"/>
          <w:szCs w:val="18"/>
        </w:rPr>
        <w:t>por cad</w:t>
      </w:r>
      <w:r>
        <w:rPr>
          <w:sz w:val="18"/>
          <w:szCs w:val="18"/>
        </w:rPr>
        <w:t>a área de concentración elegida).</w:t>
      </w:r>
    </w:p>
    <w:p w:rsidR="004D682B" w:rsidRDefault="004D682B" w:rsidP="004D682B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Pr="00043F65">
        <w:rPr>
          <w:sz w:val="18"/>
          <w:szCs w:val="18"/>
        </w:rPr>
        <w:t>legir la opci</w:t>
      </w:r>
      <w:r>
        <w:rPr>
          <w:sz w:val="18"/>
          <w:szCs w:val="18"/>
        </w:rPr>
        <w:t>ón generalista (El alumno debe cursar dos UEA teórico metodológica de cualquier área de concentración + 12 UEA de cualquiera de las tres áreas).</w:t>
      </w:r>
    </w:p>
    <w:p w:rsidR="004D682B" w:rsidRPr="00970C87" w:rsidRDefault="004D682B" w:rsidP="004D682B">
      <w:pPr>
        <w:jc w:val="both"/>
        <w:rPr>
          <w:sz w:val="18"/>
          <w:szCs w:val="18"/>
        </w:rPr>
      </w:pPr>
    </w:p>
    <w:p w:rsidR="004D682B" w:rsidRPr="00005B75" w:rsidRDefault="004D682B" w:rsidP="004D682B">
      <w:pPr>
        <w:jc w:val="both"/>
        <w:rPr>
          <w:sz w:val="28"/>
          <w:szCs w:val="28"/>
        </w:rPr>
      </w:pPr>
      <w:r w:rsidRPr="003E6C8B">
        <w:rPr>
          <w:sz w:val="24"/>
          <w:szCs w:val="28"/>
        </w:rPr>
        <w:t>A continuación, marque la o las opciones de área de concentración elegida</w:t>
      </w:r>
      <w:r w:rsidRPr="003E6C8B">
        <w:rPr>
          <w:sz w:val="24"/>
          <w:szCs w:val="24"/>
        </w:rPr>
        <w:t>s:</w:t>
      </w:r>
    </w:p>
    <w:p w:rsidR="004D682B" w:rsidRPr="00970C87" w:rsidRDefault="004D682B" w:rsidP="004D682B">
      <w:pPr>
        <w:jc w:val="both"/>
      </w:pPr>
    </w:p>
    <w:p w:rsidR="004D682B" w:rsidRDefault="004D682B" w:rsidP="004D682B">
      <w:r w:rsidRPr="00970C87">
        <w:t xml:space="preserve">Área de Concentración I: FILOSOFÍA                </w:t>
      </w:r>
      <w:r w:rsidR="003E6C8B">
        <w:t xml:space="preserve">                           </w:t>
      </w:r>
      <w:proofErr w:type="gramStart"/>
      <w:r w:rsidR="003E6C8B">
        <w:t xml:space="preserve">   </w:t>
      </w:r>
      <w:r w:rsidRPr="00970C87">
        <w:t>(</w:t>
      </w:r>
      <w:proofErr w:type="gramEnd"/>
      <w:r w:rsidRPr="00970C87">
        <w:t xml:space="preserve">           )</w:t>
      </w:r>
    </w:p>
    <w:p w:rsidR="004D682B" w:rsidRPr="00970C87" w:rsidRDefault="004D682B" w:rsidP="004D682B"/>
    <w:p w:rsidR="004D682B" w:rsidRPr="00970C87" w:rsidRDefault="004D682B" w:rsidP="004D682B">
      <w:r w:rsidRPr="00970C87">
        <w:t xml:space="preserve">Área de Concentración II: ARTE Y LITERATURA                        </w:t>
      </w:r>
      <w:r w:rsidR="003E6C8B">
        <w:t xml:space="preserve">  </w:t>
      </w:r>
      <w:proofErr w:type="gramStart"/>
      <w:r w:rsidRPr="00970C87">
        <w:t xml:space="preserve">   (</w:t>
      </w:r>
      <w:proofErr w:type="gramEnd"/>
      <w:r w:rsidRPr="00970C87">
        <w:t xml:space="preserve">           )</w:t>
      </w:r>
    </w:p>
    <w:p w:rsidR="004D682B" w:rsidRPr="00970C87" w:rsidRDefault="004D682B" w:rsidP="004D682B">
      <w:pPr>
        <w:jc w:val="both"/>
      </w:pPr>
    </w:p>
    <w:p w:rsidR="004D682B" w:rsidRPr="00970C87" w:rsidRDefault="004D682B" w:rsidP="004D682B">
      <w:r w:rsidRPr="00970C87">
        <w:t xml:space="preserve">Área de Concentración III: HISTORIA                                             </w:t>
      </w:r>
      <w:proofErr w:type="gramStart"/>
      <w:r w:rsidRPr="00970C87">
        <w:t xml:space="preserve">   (</w:t>
      </w:r>
      <w:proofErr w:type="gramEnd"/>
      <w:r w:rsidRPr="00970C87">
        <w:t xml:space="preserve">           )</w:t>
      </w:r>
    </w:p>
    <w:p w:rsidR="004D682B" w:rsidRPr="00970C87" w:rsidRDefault="004D682B" w:rsidP="004D682B">
      <w:pPr>
        <w:jc w:val="both"/>
      </w:pPr>
    </w:p>
    <w:p w:rsidR="004D682B" w:rsidRDefault="004D682B" w:rsidP="004D682B">
      <w:r w:rsidRPr="00970C87">
        <w:t>Área de Concentración IV: GENERALI</w:t>
      </w:r>
      <w:r>
        <w:t>ST</w:t>
      </w:r>
      <w:r w:rsidRPr="00970C87">
        <w:t xml:space="preserve">A                                 </w:t>
      </w:r>
      <w:r>
        <w:t xml:space="preserve">   </w:t>
      </w:r>
      <w:proofErr w:type="gramStart"/>
      <w:r w:rsidRPr="00970C87">
        <w:t xml:space="preserve">   (</w:t>
      </w:r>
      <w:proofErr w:type="gramEnd"/>
      <w:r w:rsidRPr="00970C87">
        <w:t xml:space="preserve">           )</w:t>
      </w:r>
    </w:p>
    <w:p w:rsidR="004D682B" w:rsidRDefault="004D682B" w:rsidP="004D682B">
      <w:pPr>
        <w:jc w:val="both"/>
        <w:rPr>
          <w:sz w:val="28"/>
          <w:szCs w:val="28"/>
        </w:rPr>
      </w:pPr>
    </w:p>
    <w:p w:rsidR="004D682B" w:rsidRDefault="004D682B" w:rsidP="004D68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________________________</w:t>
      </w:r>
    </w:p>
    <w:p w:rsidR="004D682B" w:rsidRPr="00005B75" w:rsidRDefault="004D682B" w:rsidP="004D6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6C8B">
        <w:rPr>
          <w:sz w:val="24"/>
          <w:szCs w:val="28"/>
        </w:rPr>
        <w:t xml:space="preserve">              Firma                                                              </w:t>
      </w:r>
      <w:r w:rsidR="003E6C8B">
        <w:rPr>
          <w:sz w:val="24"/>
          <w:szCs w:val="28"/>
        </w:rPr>
        <w:t xml:space="preserve">                            </w:t>
      </w:r>
      <w:r w:rsidRPr="003E6C8B">
        <w:rPr>
          <w:sz w:val="24"/>
          <w:szCs w:val="28"/>
        </w:rPr>
        <w:t xml:space="preserve"> Fecha</w:t>
      </w:r>
    </w:p>
    <w:p w:rsidR="008179AF" w:rsidRPr="009B1F47" w:rsidRDefault="008179AF" w:rsidP="009B1F47">
      <w:pPr>
        <w:rPr>
          <w:rStyle w:val="estilo181"/>
          <w:rFonts w:asciiTheme="minorHAnsi" w:hAnsiTheme="minorHAnsi"/>
          <w:sz w:val="22"/>
          <w:szCs w:val="22"/>
        </w:rPr>
      </w:pPr>
    </w:p>
    <w:sectPr w:rsidR="008179AF" w:rsidRPr="009B1F47" w:rsidSect="00B578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24" w:rsidRDefault="00C40D24" w:rsidP="00E047C9">
      <w:pPr>
        <w:spacing w:line="240" w:lineRule="auto"/>
      </w:pPr>
      <w:r>
        <w:separator/>
      </w:r>
    </w:p>
  </w:endnote>
  <w:endnote w:type="continuationSeparator" w:id="0">
    <w:p w:rsidR="00C40D24" w:rsidRDefault="00C40D24" w:rsidP="00E04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52"/>
    </w:tblGrid>
    <w:tr w:rsidR="00376937" w:rsidRPr="004F7418" w:rsidTr="00E5429E">
      <w:tc>
        <w:tcPr>
          <w:tcW w:w="250" w:type="dxa"/>
          <w:vAlign w:val="center"/>
        </w:tcPr>
        <w:p w:rsidR="00376937" w:rsidRDefault="005A2B1D" w:rsidP="00376937">
          <w:pPr>
            <w:pStyle w:val="Piedepgina"/>
          </w:pPr>
          <w:r>
            <w:rPr>
              <w:rFonts w:ascii="Arial Narrow" w:eastAsia="Times New Roman" w:hAnsi="Arial Narrow" w:cs="Times New Roman"/>
              <w:b/>
              <w:noProof/>
              <w:color w:val="E57C23"/>
              <w:sz w:val="18"/>
              <w:szCs w:val="18"/>
              <w:lang w:eastAsia="es-MX"/>
            </w:rPr>
            <w:drawing>
              <wp:anchor distT="0" distB="0" distL="114300" distR="114300" simplePos="0" relativeHeight="251656704" behindDoc="0" locked="0" layoutInCell="1" allowOverlap="1" wp14:anchorId="62763643" wp14:editId="6C0C9B34">
                <wp:simplePos x="1238250" y="7810500"/>
                <wp:positionH relativeFrom="margin">
                  <wp:posOffset>91440</wp:posOffset>
                </wp:positionH>
                <wp:positionV relativeFrom="margin">
                  <wp:posOffset>-2540</wp:posOffset>
                </wp:positionV>
                <wp:extent cx="542925" cy="730885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SH_posi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8" w:type="dxa"/>
          <w:vAlign w:val="center"/>
        </w:tcPr>
        <w:p w:rsidR="00376937" w:rsidRPr="00F54A01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</w:pPr>
          <w:r w:rsidRPr="00F54A01"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  <w:t>UNIDAD CUAJIMALPA</w:t>
          </w:r>
        </w:p>
        <w:p w:rsidR="00376937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DCSH</w:t>
          </w: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</w:t>
          </w:r>
          <w:r w:rsidRPr="002F73B7"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>|</w:t>
          </w:r>
          <w:r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 xml:space="preserve"> </w:t>
          </w:r>
          <w:r w:rsidR="00056F5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División De Ciencias Sociales y</w:t>
          </w: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Humanidades</w:t>
          </w:r>
        </w:p>
        <w:p w:rsidR="00376937" w:rsidRPr="00A223BE" w:rsidRDefault="003E6C8B" w:rsidP="00A223BE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Oficina Proyecto Apoyo a la Docencia</w:t>
          </w:r>
          <w:r w:rsidR="004F7418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</w:t>
          </w:r>
          <w:r w:rsidR="00037DE2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DCSH</w:t>
          </w:r>
          <w:r w:rsidR="00A223B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, 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6to piso</w:t>
          </w:r>
        </w:p>
        <w:p w:rsidR="00376937" w:rsidRPr="002F73B7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Av. Vasco de Quiroga No. 4871, Colonia Santa Fe Cuajimalpa</w:t>
          </w:r>
        </w:p>
        <w:p w:rsidR="00376937" w:rsidRPr="002F73B7" w:rsidRDefault="003E6C8B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Delegación </w:t>
          </w: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Cuajimalpa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de Morelos, C.P. 05300, </w:t>
          </w:r>
          <w:r w:rsid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Ciudad de México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.</w:t>
          </w:r>
        </w:p>
        <w:p w:rsidR="00376937" w:rsidRPr="00037DE2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</w:pP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Tel. 5814 6547</w:t>
          </w:r>
          <w:r w:rsidR="00CC228E"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 </w:t>
          </w: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www.cua.uam.mx</w:t>
          </w:r>
        </w:p>
      </w:tc>
    </w:tr>
  </w:tbl>
  <w:p w:rsidR="002F73B7" w:rsidRPr="00037DE2" w:rsidRDefault="002F73B7" w:rsidP="00376937">
    <w:pPr>
      <w:pStyle w:val="Piedepgina"/>
      <w:rPr>
        <w:sz w:val="10"/>
        <w:szCs w:val="10"/>
        <w:lang w:val="de-L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24" w:rsidRDefault="00C40D24" w:rsidP="00E047C9">
      <w:pPr>
        <w:spacing w:line="240" w:lineRule="auto"/>
      </w:pPr>
      <w:r>
        <w:separator/>
      </w:r>
    </w:p>
  </w:footnote>
  <w:footnote w:type="continuationSeparator" w:id="0">
    <w:p w:rsidR="00C40D24" w:rsidRDefault="00C40D24" w:rsidP="00E04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5461C5" w:rsidTr="000A3EF4">
      <w:trPr>
        <w:trHeight w:val="1408"/>
      </w:trPr>
      <w:tc>
        <w:tcPr>
          <w:tcW w:w="9039" w:type="dxa"/>
        </w:tcPr>
        <w:p w:rsidR="005461C5" w:rsidRDefault="005461C5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  <w:r w:rsidRPr="00ED4E3C">
            <w:rPr>
              <w:noProof/>
              <w:sz w:val="10"/>
              <w:szCs w:val="10"/>
              <w:lang w:eastAsia="es-MX"/>
            </w:rPr>
            <w:drawing>
              <wp:inline distT="0" distB="0" distL="0" distR="0" wp14:anchorId="44B5D517" wp14:editId="0EBCBA9C">
                <wp:extent cx="3523723" cy="519379"/>
                <wp:effectExtent l="0" t="0" r="635" b="0"/>
                <wp:docPr id="1" name="Imagen 1" descr="http://www.cua.uam.mx/images/sampledata/icetheme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ua.uam.mx/images/sampledata/icetheme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197" cy="521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5F1A" w:rsidRPr="009C793E" w:rsidRDefault="00B55F1A" w:rsidP="00EF78B8">
    <w:pPr>
      <w:pStyle w:val="Encabezado"/>
      <w:rPr>
        <w:rFonts w:ascii="Times New Roman" w:hAnsi="Times New Roman" w:cs="Times New Roman"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E14"/>
    <w:multiLevelType w:val="hybridMultilevel"/>
    <w:tmpl w:val="95F67A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256"/>
    <w:multiLevelType w:val="hybridMultilevel"/>
    <w:tmpl w:val="A8101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F0221"/>
    <w:multiLevelType w:val="hybridMultilevel"/>
    <w:tmpl w:val="A32EA8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2AB"/>
    <w:multiLevelType w:val="hybridMultilevel"/>
    <w:tmpl w:val="FA9008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0AA6"/>
    <w:multiLevelType w:val="hybridMultilevel"/>
    <w:tmpl w:val="819EEA26"/>
    <w:lvl w:ilvl="0" w:tplc="74320F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3E009F"/>
    <w:multiLevelType w:val="hybridMultilevel"/>
    <w:tmpl w:val="FF1C6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5A1C"/>
    <w:multiLevelType w:val="hybridMultilevel"/>
    <w:tmpl w:val="A8A0A3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7222"/>
    <w:multiLevelType w:val="hybridMultilevel"/>
    <w:tmpl w:val="C8782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C9"/>
    <w:rsid w:val="000007DC"/>
    <w:rsid w:val="00001699"/>
    <w:rsid w:val="00001766"/>
    <w:rsid w:val="00007714"/>
    <w:rsid w:val="000169CD"/>
    <w:rsid w:val="00021D30"/>
    <w:rsid w:val="00024B1A"/>
    <w:rsid w:val="00037DE2"/>
    <w:rsid w:val="00053D01"/>
    <w:rsid w:val="000546A3"/>
    <w:rsid w:val="00056F5E"/>
    <w:rsid w:val="00062378"/>
    <w:rsid w:val="00062561"/>
    <w:rsid w:val="0008423B"/>
    <w:rsid w:val="00085343"/>
    <w:rsid w:val="00092D60"/>
    <w:rsid w:val="00093434"/>
    <w:rsid w:val="000A2E2F"/>
    <w:rsid w:val="000A3EF4"/>
    <w:rsid w:val="000A4853"/>
    <w:rsid w:val="000A7B31"/>
    <w:rsid w:val="000B09DE"/>
    <w:rsid w:val="000B7318"/>
    <w:rsid w:val="000C365C"/>
    <w:rsid w:val="000C57CD"/>
    <w:rsid w:val="000C5E57"/>
    <w:rsid w:val="000D6CFC"/>
    <w:rsid w:val="000E462C"/>
    <w:rsid w:val="00100922"/>
    <w:rsid w:val="00125233"/>
    <w:rsid w:val="00136F26"/>
    <w:rsid w:val="00142F02"/>
    <w:rsid w:val="001468AA"/>
    <w:rsid w:val="00150078"/>
    <w:rsid w:val="001503BD"/>
    <w:rsid w:val="0015334D"/>
    <w:rsid w:val="00157C0C"/>
    <w:rsid w:val="0016187B"/>
    <w:rsid w:val="00163134"/>
    <w:rsid w:val="0016515C"/>
    <w:rsid w:val="0016715A"/>
    <w:rsid w:val="00167BCC"/>
    <w:rsid w:val="001730AB"/>
    <w:rsid w:val="0018230D"/>
    <w:rsid w:val="00184DC7"/>
    <w:rsid w:val="001A3E20"/>
    <w:rsid w:val="001B13C5"/>
    <w:rsid w:val="001E40AF"/>
    <w:rsid w:val="00202EC0"/>
    <w:rsid w:val="002077C1"/>
    <w:rsid w:val="00223EB5"/>
    <w:rsid w:val="00232A27"/>
    <w:rsid w:val="00240D56"/>
    <w:rsid w:val="00242CFD"/>
    <w:rsid w:val="0025297B"/>
    <w:rsid w:val="00260190"/>
    <w:rsid w:val="002659B9"/>
    <w:rsid w:val="002873B1"/>
    <w:rsid w:val="002C0B1D"/>
    <w:rsid w:val="002C3F7A"/>
    <w:rsid w:val="002C51C1"/>
    <w:rsid w:val="002C6BE9"/>
    <w:rsid w:val="002C7C17"/>
    <w:rsid w:val="002E5817"/>
    <w:rsid w:val="002F14C3"/>
    <w:rsid w:val="002F73B7"/>
    <w:rsid w:val="00322C96"/>
    <w:rsid w:val="00327A4E"/>
    <w:rsid w:val="00365604"/>
    <w:rsid w:val="0037316C"/>
    <w:rsid w:val="00376937"/>
    <w:rsid w:val="00392CED"/>
    <w:rsid w:val="003A4753"/>
    <w:rsid w:val="003C0C06"/>
    <w:rsid w:val="003C3E20"/>
    <w:rsid w:val="003D4218"/>
    <w:rsid w:val="003E255A"/>
    <w:rsid w:val="003E6886"/>
    <w:rsid w:val="003E6C8B"/>
    <w:rsid w:val="00413D33"/>
    <w:rsid w:val="00415BCB"/>
    <w:rsid w:val="00422A80"/>
    <w:rsid w:val="004329E9"/>
    <w:rsid w:val="004340A4"/>
    <w:rsid w:val="00434533"/>
    <w:rsid w:val="00434690"/>
    <w:rsid w:val="00440FF7"/>
    <w:rsid w:val="004442DD"/>
    <w:rsid w:val="00446AD3"/>
    <w:rsid w:val="00446C62"/>
    <w:rsid w:val="00454716"/>
    <w:rsid w:val="004660BA"/>
    <w:rsid w:val="00477AED"/>
    <w:rsid w:val="00480E0A"/>
    <w:rsid w:val="00483D82"/>
    <w:rsid w:val="00491274"/>
    <w:rsid w:val="00497FD5"/>
    <w:rsid w:val="004A601A"/>
    <w:rsid w:val="004A6828"/>
    <w:rsid w:val="004A7EE7"/>
    <w:rsid w:val="004B3F2E"/>
    <w:rsid w:val="004B659B"/>
    <w:rsid w:val="004B77AA"/>
    <w:rsid w:val="004C48A3"/>
    <w:rsid w:val="004D5D98"/>
    <w:rsid w:val="004D682B"/>
    <w:rsid w:val="004E6140"/>
    <w:rsid w:val="004F5DDD"/>
    <w:rsid w:val="004F5F07"/>
    <w:rsid w:val="004F7418"/>
    <w:rsid w:val="0050336D"/>
    <w:rsid w:val="005074E0"/>
    <w:rsid w:val="00511FC7"/>
    <w:rsid w:val="00513036"/>
    <w:rsid w:val="00513DBA"/>
    <w:rsid w:val="00515D29"/>
    <w:rsid w:val="00545EA0"/>
    <w:rsid w:val="005461C5"/>
    <w:rsid w:val="005526E4"/>
    <w:rsid w:val="005565FD"/>
    <w:rsid w:val="005704AE"/>
    <w:rsid w:val="005812BD"/>
    <w:rsid w:val="00590524"/>
    <w:rsid w:val="005A0A02"/>
    <w:rsid w:val="005A2B1D"/>
    <w:rsid w:val="005C2AA2"/>
    <w:rsid w:val="005C6C47"/>
    <w:rsid w:val="005E5292"/>
    <w:rsid w:val="005E5FE0"/>
    <w:rsid w:val="005F32EE"/>
    <w:rsid w:val="005F4B81"/>
    <w:rsid w:val="005F5D40"/>
    <w:rsid w:val="006021B0"/>
    <w:rsid w:val="00605F79"/>
    <w:rsid w:val="00611760"/>
    <w:rsid w:val="00613274"/>
    <w:rsid w:val="0061465D"/>
    <w:rsid w:val="00627E4A"/>
    <w:rsid w:val="00657BB5"/>
    <w:rsid w:val="006664D2"/>
    <w:rsid w:val="0067261A"/>
    <w:rsid w:val="00674BAF"/>
    <w:rsid w:val="00674DD0"/>
    <w:rsid w:val="00685522"/>
    <w:rsid w:val="006916A6"/>
    <w:rsid w:val="00692FCB"/>
    <w:rsid w:val="00694CFE"/>
    <w:rsid w:val="006A5E3E"/>
    <w:rsid w:val="006C35EC"/>
    <w:rsid w:val="006C3648"/>
    <w:rsid w:val="006C37C7"/>
    <w:rsid w:val="006D4476"/>
    <w:rsid w:val="006E1891"/>
    <w:rsid w:val="006E4A1A"/>
    <w:rsid w:val="006E5BC5"/>
    <w:rsid w:val="006F5B22"/>
    <w:rsid w:val="006F787B"/>
    <w:rsid w:val="00700B70"/>
    <w:rsid w:val="0070267D"/>
    <w:rsid w:val="00707BA2"/>
    <w:rsid w:val="007114F1"/>
    <w:rsid w:val="00725259"/>
    <w:rsid w:val="007652D8"/>
    <w:rsid w:val="007714EF"/>
    <w:rsid w:val="00772349"/>
    <w:rsid w:val="00781B6D"/>
    <w:rsid w:val="00790315"/>
    <w:rsid w:val="007A4631"/>
    <w:rsid w:val="007B00C3"/>
    <w:rsid w:val="007D2A76"/>
    <w:rsid w:val="007D4650"/>
    <w:rsid w:val="00810852"/>
    <w:rsid w:val="008122BD"/>
    <w:rsid w:val="008135B4"/>
    <w:rsid w:val="008179AF"/>
    <w:rsid w:val="008427AB"/>
    <w:rsid w:val="008433B1"/>
    <w:rsid w:val="00843AAB"/>
    <w:rsid w:val="008443B0"/>
    <w:rsid w:val="0084539F"/>
    <w:rsid w:val="008479C0"/>
    <w:rsid w:val="00850F79"/>
    <w:rsid w:val="00851A85"/>
    <w:rsid w:val="008541F1"/>
    <w:rsid w:val="00854ABD"/>
    <w:rsid w:val="00856A14"/>
    <w:rsid w:val="00862DB7"/>
    <w:rsid w:val="008654EB"/>
    <w:rsid w:val="00874EAB"/>
    <w:rsid w:val="008820FC"/>
    <w:rsid w:val="008B5AD0"/>
    <w:rsid w:val="008C76A9"/>
    <w:rsid w:val="008D0DE0"/>
    <w:rsid w:val="008D1647"/>
    <w:rsid w:val="008E173D"/>
    <w:rsid w:val="008E4A31"/>
    <w:rsid w:val="0090607F"/>
    <w:rsid w:val="0092459E"/>
    <w:rsid w:val="009276B0"/>
    <w:rsid w:val="0094484E"/>
    <w:rsid w:val="00947C35"/>
    <w:rsid w:val="009567C5"/>
    <w:rsid w:val="00966F30"/>
    <w:rsid w:val="00972111"/>
    <w:rsid w:val="009745E2"/>
    <w:rsid w:val="009824DD"/>
    <w:rsid w:val="00985D3C"/>
    <w:rsid w:val="009A3C17"/>
    <w:rsid w:val="009B1F47"/>
    <w:rsid w:val="009B6DB6"/>
    <w:rsid w:val="009C1782"/>
    <w:rsid w:val="009C793E"/>
    <w:rsid w:val="009D09C2"/>
    <w:rsid w:val="00A06009"/>
    <w:rsid w:val="00A112D4"/>
    <w:rsid w:val="00A133A5"/>
    <w:rsid w:val="00A223BE"/>
    <w:rsid w:val="00A24634"/>
    <w:rsid w:val="00A34502"/>
    <w:rsid w:val="00A4589A"/>
    <w:rsid w:val="00A46B63"/>
    <w:rsid w:val="00A55552"/>
    <w:rsid w:val="00A66CD1"/>
    <w:rsid w:val="00A855F8"/>
    <w:rsid w:val="00A93F1B"/>
    <w:rsid w:val="00AF31A9"/>
    <w:rsid w:val="00B039E8"/>
    <w:rsid w:val="00B07919"/>
    <w:rsid w:val="00B1245F"/>
    <w:rsid w:val="00B12FBC"/>
    <w:rsid w:val="00B154A3"/>
    <w:rsid w:val="00B16B02"/>
    <w:rsid w:val="00B31436"/>
    <w:rsid w:val="00B3309D"/>
    <w:rsid w:val="00B330A5"/>
    <w:rsid w:val="00B35C36"/>
    <w:rsid w:val="00B55F1A"/>
    <w:rsid w:val="00B5787A"/>
    <w:rsid w:val="00B609CB"/>
    <w:rsid w:val="00B7121C"/>
    <w:rsid w:val="00B72A83"/>
    <w:rsid w:val="00B740BB"/>
    <w:rsid w:val="00B75279"/>
    <w:rsid w:val="00B8415C"/>
    <w:rsid w:val="00B85263"/>
    <w:rsid w:val="00BA237E"/>
    <w:rsid w:val="00BA660D"/>
    <w:rsid w:val="00BB4C2D"/>
    <w:rsid w:val="00BE0020"/>
    <w:rsid w:val="00BE27DF"/>
    <w:rsid w:val="00BF6527"/>
    <w:rsid w:val="00C0258E"/>
    <w:rsid w:val="00C03D54"/>
    <w:rsid w:val="00C11B01"/>
    <w:rsid w:val="00C20D30"/>
    <w:rsid w:val="00C21A6F"/>
    <w:rsid w:val="00C30C91"/>
    <w:rsid w:val="00C40D24"/>
    <w:rsid w:val="00C50AC3"/>
    <w:rsid w:val="00C628D9"/>
    <w:rsid w:val="00C67DEC"/>
    <w:rsid w:val="00C7121E"/>
    <w:rsid w:val="00C7378B"/>
    <w:rsid w:val="00C82067"/>
    <w:rsid w:val="00C827DA"/>
    <w:rsid w:val="00C842F3"/>
    <w:rsid w:val="00C902A6"/>
    <w:rsid w:val="00CB2226"/>
    <w:rsid w:val="00CC228E"/>
    <w:rsid w:val="00CE092F"/>
    <w:rsid w:val="00CE1BFA"/>
    <w:rsid w:val="00D21849"/>
    <w:rsid w:val="00D25751"/>
    <w:rsid w:val="00D357EA"/>
    <w:rsid w:val="00D53E52"/>
    <w:rsid w:val="00D84285"/>
    <w:rsid w:val="00D87085"/>
    <w:rsid w:val="00DA4368"/>
    <w:rsid w:val="00DB0C2B"/>
    <w:rsid w:val="00DB257E"/>
    <w:rsid w:val="00DB6510"/>
    <w:rsid w:val="00DC27F8"/>
    <w:rsid w:val="00DD09A7"/>
    <w:rsid w:val="00DD65D7"/>
    <w:rsid w:val="00DE13D1"/>
    <w:rsid w:val="00DE19C6"/>
    <w:rsid w:val="00DE5F46"/>
    <w:rsid w:val="00DF432A"/>
    <w:rsid w:val="00E000B9"/>
    <w:rsid w:val="00E04240"/>
    <w:rsid w:val="00E047C9"/>
    <w:rsid w:val="00E42262"/>
    <w:rsid w:val="00E458CE"/>
    <w:rsid w:val="00E541C4"/>
    <w:rsid w:val="00E5429E"/>
    <w:rsid w:val="00E64016"/>
    <w:rsid w:val="00E64CE7"/>
    <w:rsid w:val="00E70BBC"/>
    <w:rsid w:val="00EA2174"/>
    <w:rsid w:val="00ED4E3C"/>
    <w:rsid w:val="00EE3710"/>
    <w:rsid w:val="00EF78B8"/>
    <w:rsid w:val="00F14A9F"/>
    <w:rsid w:val="00F17331"/>
    <w:rsid w:val="00F259BA"/>
    <w:rsid w:val="00F347D0"/>
    <w:rsid w:val="00F4769A"/>
    <w:rsid w:val="00F53CE6"/>
    <w:rsid w:val="00F54A01"/>
    <w:rsid w:val="00F652BF"/>
    <w:rsid w:val="00F72B80"/>
    <w:rsid w:val="00F75349"/>
    <w:rsid w:val="00F80570"/>
    <w:rsid w:val="00F90B63"/>
    <w:rsid w:val="00FA4C27"/>
    <w:rsid w:val="00FB1B1A"/>
    <w:rsid w:val="00FB37D2"/>
    <w:rsid w:val="00FC42CC"/>
    <w:rsid w:val="00FC4825"/>
    <w:rsid w:val="00FD027D"/>
    <w:rsid w:val="00FE7C1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EC662"/>
  <w15:docId w15:val="{5B39F55D-25C5-498A-BEBC-ADAD45B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7C9"/>
  </w:style>
  <w:style w:type="paragraph" w:styleId="Piedepgina">
    <w:name w:val="footer"/>
    <w:basedOn w:val="Normal"/>
    <w:link w:val="Piedepgina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047C9"/>
  </w:style>
  <w:style w:type="paragraph" w:styleId="Textodeglobo">
    <w:name w:val="Balloon Text"/>
    <w:basedOn w:val="Normal"/>
    <w:link w:val="TextodegloboCar"/>
    <w:uiPriority w:val="99"/>
    <w:semiHidden/>
    <w:unhideWhenUsed/>
    <w:rsid w:val="00E0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81">
    <w:name w:val="estilo181"/>
    <w:basedOn w:val="Fuentedeprrafopredeter"/>
    <w:rsid w:val="00C902A6"/>
    <w:rPr>
      <w:rFonts w:ascii="Trebuchet MS" w:hAnsi="Trebuchet MS" w:hint="default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B13C5"/>
    <w:rPr>
      <w:i/>
      <w:iCs/>
    </w:rPr>
  </w:style>
  <w:style w:type="paragraph" w:styleId="Prrafodelista">
    <w:name w:val="List Paragraph"/>
    <w:basedOn w:val="Normal"/>
    <w:uiPriority w:val="34"/>
    <w:qFormat/>
    <w:rsid w:val="009567C5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48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80E0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84DC7"/>
  </w:style>
  <w:style w:type="character" w:styleId="Hipervnculo">
    <w:name w:val="Hyperlink"/>
    <w:basedOn w:val="Fuentedeprrafopredeter"/>
    <w:uiPriority w:val="99"/>
    <w:semiHidden/>
    <w:unhideWhenUsed/>
    <w:rsid w:val="00092D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8A7C-B03A-4288-9DD3-C51C68CA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Isabel Valdez</cp:lastModifiedBy>
  <cp:revision>3</cp:revision>
  <cp:lastPrinted>2018-07-10T18:27:00Z</cp:lastPrinted>
  <dcterms:created xsi:type="dcterms:W3CDTF">2018-04-30T22:12:00Z</dcterms:created>
  <dcterms:modified xsi:type="dcterms:W3CDTF">2018-07-10T18:45:00Z</dcterms:modified>
</cp:coreProperties>
</file>